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D3" w:rsidRDefault="000273D3" w:rsidP="00B137FB">
      <w:pPr>
        <w:widowControl/>
        <w:spacing w:line="460" w:lineRule="exact"/>
        <w:ind w:firstLineChars="200" w:firstLine="640"/>
        <w:rPr>
          <w:rFonts w:ascii="仿宋_GB2312" w:eastAsia="仿宋_GB2312" w:hAnsi="宋体"/>
          <w:sz w:val="32"/>
          <w:szCs w:val="32"/>
        </w:rPr>
      </w:pPr>
    </w:p>
    <w:p w:rsidR="000273D3" w:rsidRDefault="000273D3">
      <w:pPr>
        <w:widowControl/>
        <w:spacing w:line="460" w:lineRule="exact"/>
        <w:jc w:val="center"/>
        <w:rPr>
          <w:rFonts w:ascii="黑体" w:eastAsia="黑体" w:hAnsi="华文中宋"/>
          <w:b/>
          <w:sz w:val="30"/>
          <w:szCs w:val="30"/>
        </w:rPr>
      </w:pPr>
      <w:r>
        <w:rPr>
          <w:rFonts w:ascii="黑体" w:eastAsia="黑体" w:hAnsi="华文中宋" w:hint="eastAsia"/>
          <w:b/>
          <w:sz w:val="30"/>
          <w:szCs w:val="30"/>
        </w:rPr>
        <w:t>北京师范大学</w:t>
      </w:r>
    </w:p>
    <w:p w:rsidR="000273D3" w:rsidRDefault="009826F8">
      <w:pPr>
        <w:widowControl/>
        <w:spacing w:line="460" w:lineRule="exact"/>
        <w:jc w:val="center"/>
        <w:rPr>
          <w:rFonts w:ascii="黑体" w:eastAsia="黑体" w:hAnsi="华文中宋"/>
          <w:b/>
          <w:sz w:val="30"/>
          <w:szCs w:val="30"/>
        </w:rPr>
      </w:pPr>
      <w:r>
        <w:rPr>
          <w:rFonts w:ascii="黑体" w:eastAsia="黑体" w:hAnsi="华文中宋" w:hint="eastAsia"/>
          <w:b/>
          <w:sz w:val="30"/>
          <w:szCs w:val="30"/>
        </w:rPr>
        <w:t xml:space="preserve">       </w:t>
      </w:r>
      <w:r w:rsidR="000273D3">
        <w:rPr>
          <w:rFonts w:ascii="黑体" w:eastAsia="黑体" w:hAnsi="华文中宋" w:hint="eastAsia"/>
          <w:b/>
          <w:sz w:val="30"/>
          <w:szCs w:val="30"/>
        </w:rPr>
        <w:t>全日制翻译硕士专业学位（笔译方向）</w:t>
      </w:r>
    </w:p>
    <w:p w:rsidR="000273D3" w:rsidRDefault="000273D3">
      <w:pPr>
        <w:jc w:val="center"/>
        <w:rPr>
          <w:rFonts w:ascii="黑体" w:eastAsia="黑体"/>
          <w:sz w:val="28"/>
        </w:rPr>
      </w:pPr>
      <w:r>
        <w:rPr>
          <w:rFonts w:ascii="黑体" w:eastAsia="黑体" w:hint="eastAsia"/>
          <w:sz w:val="28"/>
        </w:rPr>
        <w:t>课程设置</w:t>
      </w:r>
    </w:p>
    <w:p w:rsidR="00EF3F14" w:rsidRDefault="00EF3F14">
      <w:pPr>
        <w:jc w:val="center"/>
        <w:rPr>
          <w:rFonts w:ascii="黑体" w:eastAsia="黑体"/>
          <w:sz w:val="28"/>
        </w:rPr>
      </w:pPr>
      <w:r>
        <w:rPr>
          <w:rFonts w:ascii="黑体" w:eastAsia="黑体" w:hint="eastAsia"/>
          <w:sz w:val="28"/>
        </w:rPr>
        <w:t>201</w:t>
      </w:r>
      <w:r w:rsidR="002A39E1">
        <w:rPr>
          <w:rFonts w:ascii="黑体" w:eastAsia="黑体" w:hint="eastAsia"/>
          <w:sz w:val="28"/>
        </w:rPr>
        <w:t>4</w:t>
      </w:r>
      <w:r>
        <w:rPr>
          <w:rFonts w:ascii="黑体" w:eastAsia="黑体" w:hint="eastAsia"/>
          <w:sz w:val="28"/>
        </w:rPr>
        <w:t>年</w:t>
      </w:r>
      <w:r w:rsidR="002A39E1">
        <w:rPr>
          <w:rFonts w:ascii="黑体" w:eastAsia="黑体" w:hint="eastAsia"/>
          <w:sz w:val="28"/>
        </w:rPr>
        <w:t>5</w:t>
      </w:r>
      <w:r>
        <w:rPr>
          <w:rFonts w:ascii="黑体" w:eastAsia="黑体" w:hint="eastAsia"/>
          <w:sz w:val="28"/>
        </w:rPr>
        <w:t>月修订</w:t>
      </w:r>
    </w:p>
    <w:p w:rsidR="002A39E1" w:rsidRDefault="002A39E1">
      <w:pPr>
        <w:jc w:val="center"/>
        <w:rPr>
          <w:rFonts w:ascii="黑体" w:eastAsia="黑体"/>
          <w:sz w:val="28"/>
        </w:rPr>
      </w:pPr>
      <w:r>
        <w:rPr>
          <w:rFonts w:ascii="黑体" w:eastAsia="黑体" w:hint="eastAsia"/>
          <w:sz w:val="28"/>
        </w:rPr>
        <w:t>2014年9月起使用</w:t>
      </w:r>
    </w:p>
    <w:p w:rsidR="000273D3" w:rsidRPr="00600382" w:rsidRDefault="000273D3">
      <w:pPr>
        <w:rPr>
          <w:rFonts w:ascii="微软雅黑" w:eastAsia="微软雅黑" w:hAnsi="微软雅黑"/>
        </w:rPr>
      </w:pPr>
    </w:p>
    <w:p w:rsidR="000273D3" w:rsidRDefault="000273D3" w:rsidP="00DA6737">
      <w:pPr>
        <w:spacing w:line="360" w:lineRule="auto"/>
        <w:ind w:firstLineChars="200" w:firstLine="480"/>
        <w:rPr>
          <w:rFonts w:ascii="宋体"/>
          <w:sz w:val="24"/>
        </w:rPr>
      </w:pPr>
      <w:r>
        <w:rPr>
          <w:rFonts w:ascii="宋体" w:hAnsi="宋体" w:hint="eastAsia"/>
          <w:sz w:val="24"/>
        </w:rPr>
        <w:t>本课程设置是依据</w:t>
      </w:r>
      <w:r>
        <w:rPr>
          <w:rFonts w:ascii="宋体" w:hAnsi="宋体"/>
          <w:sz w:val="24"/>
        </w:rPr>
        <w:t>MTI</w:t>
      </w:r>
      <w:r>
        <w:rPr>
          <w:rFonts w:ascii="宋体" w:hAnsi="宋体" w:hint="eastAsia"/>
          <w:sz w:val="24"/>
        </w:rPr>
        <w:t>专业指导委员会的《翻译硕士专业学位研究生指导性培养方案》和《关于〈翻译硕士专业学位设置方案〉的说明》等文件，并结合北京师范大学的学术传统与实际情况，结合语言服务市场、本校教学实践与学生需求，于</w:t>
      </w:r>
      <w:r>
        <w:rPr>
          <w:rFonts w:ascii="宋体" w:hAnsi="宋体"/>
          <w:sz w:val="24"/>
        </w:rPr>
        <w:t>2013</w:t>
      </w:r>
      <w:r>
        <w:rPr>
          <w:rFonts w:ascii="宋体" w:hAnsi="宋体" w:hint="eastAsia"/>
          <w:sz w:val="24"/>
        </w:rPr>
        <w:t>年</w:t>
      </w:r>
      <w:r>
        <w:rPr>
          <w:rFonts w:ascii="宋体" w:hAnsi="宋体"/>
          <w:sz w:val="24"/>
        </w:rPr>
        <w:t>4</w:t>
      </w:r>
      <w:r>
        <w:rPr>
          <w:rFonts w:ascii="宋体" w:hAnsi="宋体" w:hint="eastAsia"/>
          <w:sz w:val="24"/>
        </w:rPr>
        <w:t>月重新审定而成。授课期限由两个学期延长为三个学期，为保障研究生进行翻译实践的时间，对选修课程做出相关规定。具体选修规定与课程设置如下：</w:t>
      </w:r>
    </w:p>
    <w:p w:rsidR="000273D3" w:rsidRDefault="000273D3" w:rsidP="00B137FB">
      <w:pPr>
        <w:ind w:firstLineChars="200" w:firstLine="480"/>
        <w:rPr>
          <w:rFonts w:ascii="宋体"/>
          <w:sz w:val="24"/>
        </w:rPr>
      </w:pPr>
    </w:p>
    <w:p w:rsidR="000273D3" w:rsidRDefault="000273D3">
      <w:pPr>
        <w:pStyle w:val="a5"/>
        <w:numPr>
          <w:ilvl w:val="0"/>
          <w:numId w:val="1"/>
        </w:numPr>
        <w:ind w:firstLineChars="0"/>
        <w:rPr>
          <w:rFonts w:ascii="微软雅黑" w:eastAsia="微软雅黑" w:hAnsi="微软雅黑"/>
          <w:sz w:val="24"/>
        </w:rPr>
      </w:pPr>
      <w:r>
        <w:rPr>
          <w:rFonts w:ascii="微软雅黑" w:eastAsia="微软雅黑" w:hAnsi="微软雅黑" w:hint="eastAsia"/>
          <w:sz w:val="24"/>
        </w:rPr>
        <w:t>第一学期</w:t>
      </w:r>
    </w:p>
    <w:p w:rsidR="000273D3" w:rsidRDefault="000273D3">
      <w:pPr>
        <w:pStyle w:val="a5"/>
        <w:ind w:left="420" w:firstLineChars="0" w:firstLine="0"/>
        <w:rPr>
          <w:rFonts w:ascii="宋体"/>
          <w:sz w:val="24"/>
        </w:rPr>
      </w:pPr>
      <w:r>
        <w:rPr>
          <w:rFonts w:ascii="宋体" w:hAnsi="宋体" w:hint="eastAsia"/>
          <w:sz w:val="24"/>
        </w:rPr>
        <w:t>本学期选课不得超过</w:t>
      </w:r>
      <w:r>
        <w:rPr>
          <w:rFonts w:ascii="宋体" w:hAnsi="宋体"/>
          <w:sz w:val="24"/>
        </w:rPr>
        <w:t>18</w:t>
      </w:r>
      <w:r>
        <w:rPr>
          <w:rFonts w:ascii="宋体" w:hAnsi="宋体" w:hint="eastAsia"/>
          <w:sz w:val="24"/>
        </w:rPr>
        <w:t>学分，其中第二外国语为限定选修课，即入学前曾经选修过第二外国语。如选修零起点第二外国语课程，不计算学分。</w:t>
      </w:r>
    </w:p>
    <w:p w:rsidR="000273D3" w:rsidRDefault="000273D3">
      <w:pPr>
        <w:pStyle w:val="a5"/>
        <w:ind w:left="420" w:firstLineChars="0" w:firstLine="0"/>
        <w:rPr>
          <w:rFonts w:ascii="宋体"/>
          <w:sz w:val="24"/>
        </w:rPr>
      </w:pPr>
    </w:p>
    <w:p w:rsidR="000273D3" w:rsidRDefault="000273D3">
      <w:pPr>
        <w:pStyle w:val="a5"/>
        <w:ind w:firstLineChars="0" w:firstLine="0"/>
        <w:rPr>
          <w:rFonts w:ascii="黑体" w:eastAsia="黑体" w:hAnsi="微软雅黑"/>
          <w:sz w:val="24"/>
        </w:rPr>
      </w:pPr>
      <w:r>
        <w:rPr>
          <w:rFonts w:ascii="黑体" w:eastAsia="黑体" w:hAnsi="微软雅黑"/>
          <w:sz w:val="24"/>
        </w:rPr>
        <w:t>01.</w:t>
      </w:r>
      <w:r>
        <w:rPr>
          <w:rFonts w:ascii="黑体" w:eastAsia="黑体" w:hAnsi="微软雅黑" w:hint="eastAsia"/>
          <w:sz w:val="24"/>
        </w:rPr>
        <w:t>政治理论</w:t>
      </w:r>
      <w:r>
        <w:rPr>
          <w:rFonts w:ascii="黑体" w:eastAsia="黑体" w:hAnsi="微软雅黑"/>
          <w:sz w:val="24"/>
        </w:rPr>
        <w:t xml:space="preserve"> </w:t>
      </w:r>
      <w:r>
        <w:rPr>
          <w:rFonts w:ascii="黑体" w:eastAsia="黑体" w:hAnsi="微软雅黑" w:hint="eastAsia"/>
          <w:sz w:val="24"/>
        </w:rPr>
        <w:t>（略）</w:t>
      </w:r>
    </w:p>
    <w:p w:rsidR="000273D3" w:rsidRDefault="000273D3">
      <w:pPr>
        <w:pStyle w:val="a5"/>
        <w:ind w:left="420" w:firstLineChars="0" w:firstLine="0"/>
        <w:rPr>
          <w:rFonts w:ascii="宋体"/>
          <w:sz w:val="24"/>
        </w:rPr>
      </w:pPr>
      <w:r>
        <w:rPr>
          <w:rFonts w:ascii="黑体" w:eastAsia="黑体" w:hAnsi="宋体" w:hint="eastAsia"/>
          <w:sz w:val="24"/>
        </w:rPr>
        <w:t>课程类型</w:t>
      </w:r>
      <w:r>
        <w:rPr>
          <w:rFonts w:ascii="宋体" w:hAnsi="宋体" w:hint="eastAsia"/>
          <w:sz w:val="24"/>
        </w:rPr>
        <w:t>：公共必修课</w:t>
      </w:r>
    </w:p>
    <w:p w:rsidR="000273D3" w:rsidRDefault="000273D3">
      <w:pPr>
        <w:pStyle w:val="a5"/>
        <w:ind w:left="420" w:firstLineChars="0" w:firstLine="0"/>
        <w:rPr>
          <w:rFonts w:ascii="宋体"/>
          <w:sz w:val="24"/>
        </w:rPr>
      </w:pPr>
      <w:r>
        <w:rPr>
          <w:rFonts w:ascii="黑体" w:eastAsia="黑体" w:hAnsi="宋体" w:hint="eastAsia"/>
          <w:sz w:val="24"/>
        </w:rPr>
        <w:t>课时学分</w:t>
      </w: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3</w:t>
      </w:r>
      <w:r>
        <w:rPr>
          <w:rFonts w:ascii="宋体" w:hAnsi="宋体" w:hint="eastAsia"/>
          <w:sz w:val="24"/>
        </w:rPr>
        <w:t>学分</w:t>
      </w:r>
    </w:p>
    <w:p w:rsidR="000273D3" w:rsidRDefault="000273D3">
      <w:pPr>
        <w:pStyle w:val="a5"/>
        <w:ind w:left="420" w:firstLineChars="0" w:firstLine="0"/>
        <w:rPr>
          <w:rFonts w:ascii="宋体"/>
          <w:sz w:val="24"/>
        </w:rPr>
      </w:pPr>
    </w:p>
    <w:p w:rsidR="000273D3" w:rsidRDefault="000273D3">
      <w:pPr>
        <w:pStyle w:val="a5"/>
        <w:ind w:firstLineChars="0" w:firstLine="0"/>
        <w:rPr>
          <w:rFonts w:ascii="黑体" w:eastAsia="黑体" w:hAnsi="微软雅黑"/>
          <w:sz w:val="24"/>
        </w:rPr>
      </w:pPr>
      <w:r>
        <w:rPr>
          <w:rFonts w:ascii="黑体" w:eastAsia="黑体" w:hAnsi="微软雅黑"/>
          <w:sz w:val="24"/>
        </w:rPr>
        <w:t>02.</w:t>
      </w:r>
      <w:r w:rsidR="002A39E1">
        <w:rPr>
          <w:rFonts w:ascii="黑体" w:eastAsia="黑体" w:hAnsi="微软雅黑" w:hint="eastAsia"/>
          <w:sz w:val="24"/>
        </w:rPr>
        <w:t>中西</w:t>
      </w:r>
      <w:r>
        <w:rPr>
          <w:rFonts w:ascii="黑体" w:eastAsia="黑体" w:hAnsi="微软雅黑" w:hint="eastAsia"/>
          <w:sz w:val="24"/>
        </w:rPr>
        <w:t>文化</w:t>
      </w:r>
      <w:r w:rsidR="002A39E1">
        <w:rPr>
          <w:rFonts w:ascii="黑体" w:eastAsia="黑体" w:hAnsi="微软雅黑" w:hint="eastAsia"/>
          <w:sz w:val="24"/>
        </w:rPr>
        <w:t>比较</w:t>
      </w:r>
    </w:p>
    <w:p w:rsidR="000273D3" w:rsidRDefault="000273D3">
      <w:pPr>
        <w:pStyle w:val="a5"/>
        <w:ind w:firstLineChars="0" w:firstLine="0"/>
        <w:rPr>
          <w:rFonts w:ascii="黑体" w:eastAsia="黑体" w:hAnsi="微软雅黑"/>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Comparative Study on Chinese and Western Culture</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公共必修课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3</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外聘</w:t>
            </w: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本课程是为翻译专业硕士开设的一门专业必修课。课程对世界文化中两个体系</w:t>
            </w:r>
            <w:r>
              <w:rPr>
                <w:rFonts w:ascii="宋体" w:hAnsi="宋体"/>
                <w:sz w:val="24"/>
              </w:rPr>
              <w:t>——</w:t>
            </w:r>
            <w:r>
              <w:rPr>
                <w:rFonts w:ascii="宋体" w:hAnsi="宋体" w:hint="eastAsia"/>
                <w:sz w:val="24"/>
              </w:rPr>
              <w:t>中华文化和西方文化进行多方位的对比。从决定中西文化根本差异的生成土壤入手，揭示文化演变规律、对思维方式、宗教差异、哲学精神、文学艺术、教育传统、社会规范、语言修辞等方面进行对比，系统地揭示了中西文化的异同和各自的核心价值。回顾、阐释了历来中西文化的交流与融合，展望了中西文化未来发展的趋势。</w:t>
            </w:r>
            <w:r>
              <w:rPr>
                <w:rFonts w:ascii="宋体" w:hAnsi="宋体" w:hint="eastAsia"/>
                <w:sz w:val="24"/>
              </w:rPr>
              <w:lastRenderedPageBreak/>
              <w:t>这门课程为学生深刻认识中西两种语言提供了宏观视角。</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lastRenderedPageBreak/>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教师讲授、学生讨论。</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期末考试、平时练习、课堂表现。</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rFonts w:ascii="宋体"/>
                <w:sz w:val="24"/>
              </w:rPr>
            </w:pPr>
            <w:r>
              <w:rPr>
                <w:rFonts w:ascii="宋体" w:hAnsi="宋体" w:hint="eastAsia"/>
                <w:sz w:val="24"/>
              </w:rPr>
              <w:t>辜鸿铭：《中国人的精神》，北京：人民出版社，</w:t>
            </w:r>
            <w:r>
              <w:rPr>
                <w:rFonts w:ascii="宋体" w:hAnsi="宋体"/>
                <w:sz w:val="24"/>
              </w:rPr>
              <w:t>2010</w:t>
            </w:r>
            <w:r>
              <w:rPr>
                <w:rFonts w:ascii="宋体" w:hAnsi="宋体" w:hint="eastAsia"/>
                <w:sz w:val="24"/>
              </w:rPr>
              <w:t>年。</w:t>
            </w:r>
          </w:p>
          <w:p w:rsidR="000273D3" w:rsidRDefault="000273D3">
            <w:pPr>
              <w:rPr>
                <w:rFonts w:ascii="宋体"/>
                <w:sz w:val="24"/>
              </w:rPr>
            </w:pPr>
            <w:r>
              <w:rPr>
                <w:rFonts w:ascii="宋体" w:hAnsi="宋体" w:hint="eastAsia"/>
                <w:sz w:val="24"/>
              </w:rPr>
              <w:t>辜正坤：《中西文化比较导论》，北京大学出版社，</w:t>
            </w:r>
            <w:r>
              <w:rPr>
                <w:rFonts w:ascii="宋体" w:hAnsi="宋体"/>
                <w:sz w:val="24"/>
              </w:rPr>
              <w:t>2007</w:t>
            </w:r>
            <w:r>
              <w:rPr>
                <w:rFonts w:ascii="宋体" w:hAnsi="宋体" w:hint="eastAsia"/>
                <w:sz w:val="24"/>
              </w:rPr>
              <w:t>年。</w:t>
            </w:r>
          </w:p>
          <w:p w:rsidR="000273D3" w:rsidRDefault="000273D3">
            <w:pPr>
              <w:rPr>
                <w:rFonts w:ascii="宋体" w:hAnsi="宋体"/>
                <w:sz w:val="24"/>
              </w:rPr>
            </w:pPr>
            <w:r>
              <w:rPr>
                <w:rFonts w:ascii="宋体" w:hAnsi="宋体" w:hint="eastAsia"/>
                <w:sz w:val="24"/>
              </w:rPr>
              <w:t>梁漱溟：《东西文化及其哲学》，长沙：</w:t>
            </w:r>
            <w:r>
              <w:rPr>
                <w:rFonts w:ascii="宋体" w:hAnsi="宋体"/>
                <w:sz w:val="24"/>
              </w:rPr>
              <w:t xml:space="preserve"> </w:t>
            </w:r>
            <w:r>
              <w:rPr>
                <w:rFonts w:ascii="宋体" w:hAnsi="宋体" w:hint="eastAsia"/>
                <w:sz w:val="24"/>
              </w:rPr>
              <w:t>岳麓书社，</w:t>
            </w:r>
            <w:r>
              <w:rPr>
                <w:rFonts w:ascii="宋体" w:hAnsi="宋体"/>
                <w:sz w:val="24"/>
              </w:rPr>
              <w:t>2012</w:t>
            </w:r>
            <w:r>
              <w:rPr>
                <w:rFonts w:ascii="宋体" w:hAnsi="宋体" w:hint="eastAsia"/>
                <w:sz w:val="24"/>
              </w:rPr>
              <w:t>年。</w:t>
            </w:r>
            <w:r>
              <w:rPr>
                <w:rFonts w:ascii="宋体" w:hAnsi="宋体"/>
                <w:sz w:val="24"/>
              </w:rPr>
              <w:t xml:space="preserve"> </w:t>
            </w:r>
          </w:p>
          <w:p w:rsidR="000273D3" w:rsidRDefault="000273D3">
            <w:pPr>
              <w:rPr>
                <w:rFonts w:ascii="宋体"/>
                <w:sz w:val="24"/>
              </w:rPr>
            </w:pPr>
            <w:r>
              <w:rPr>
                <w:rFonts w:ascii="宋体" w:hAnsi="宋体" w:hint="eastAsia"/>
                <w:sz w:val="24"/>
              </w:rPr>
              <w:t>林语堂：《吾国与吾民》，长沙：湖南文艺出版社，</w:t>
            </w:r>
            <w:r>
              <w:rPr>
                <w:rFonts w:ascii="宋体" w:hAnsi="宋体"/>
                <w:sz w:val="24"/>
              </w:rPr>
              <w:t>2012</w:t>
            </w:r>
            <w:r>
              <w:rPr>
                <w:rFonts w:ascii="宋体" w:hAnsi="宋体" w:hint="eastAsia"/>
                <w:sz w:val="24"/>
              </w:rPr>
              <w:t>年。</w:t>
            </w:r>
          </w:p>
          <w:p w:rsidR="000273D3" w:rsidRDefault="000273D3" w:rsidP="00B137FB">
            <w:pPr>
              <w:ind w:left="840" w:hangingChars="350" w:hanging="840"/>
              <w:rPr>
                <w:rFonts w:ascii="宋体"/>
                <w:sz w:val="24"/>
              </w:rPr>
            </w:pPr>
            <w:r>
              <w:rPr>
                <w:rFonts w:ascii="宋体" w:hAnsi="宋体" w:hint="eastAsia"/>
                <w:sz w:val="24"/>
              </w:rPr>
              <w:t>郝大维，安乐哲：《期望中国</w:t>
            </w:r>
            <w:r>
              <w:rPr>
                <w:rFonts w:ascii="宋体" w:hAnsi="宋体"/>
                <w:sz w:val="24"/>
              </w:rPr>
              <w:t>——</w:t>
            </w:r>
            <w:r>
              <w:rPr>
                <w:rFonts w:ascii="宋体" w:hAnsi="宋体" w:hint="eastAsia"/>
                <w:sz w:val="24"/>
              </w:rPr>
              <w:t>中西哲学文化比较》上海：学林出版社，</w:t>
            </w:r>
            <w:r>
              <w:rPr>
                <w:rFonts w:ascii="宋体" w:hAnsi="宋体"/>
                <w:sz w:val="24"/>
              </w:rPr>
              <w:t>2005</w:t>
            </w:r>
            <w:r>
              <w:rPr>
                <w:rFonts w:ascii="宋体" w:hAnsi="宋体" w:hint="eastAsia"/>
                <w:sz w:val="24"/>
              </w:rPr>
              <w:t>年。</w:t>
            </w:r>
          </w:p>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r>
        <w:rPr>
          <w:rFonts w:ascii="黑体" w:eastAsia="黑体" w:hAnsi="宋体"/>
          <w:sz w:val="24"/>
        </w:rPr>
        <w:t>03.</w:t>
      </w:r>
      <w:r w:rsidR="00A675CD">
        <w:rPr>
          <w:rFonts w:ascii="黑体" w:eastAsia="黑体" w:hAnsi="宋体" w:hint="eastAsia"/>
          <w:sz w:val="24"/>
        </w:rPr>
        <w:t>基础</w:t>
      </w:r>
      <w:r>
        <w:rPr>
          <w:rFonts w:ascii="黑体" w:eastAsia="黑体" w:hAnsi="宋体" w:hint="eastAsia"/>
          <w:sz w:val="24"/>
        </w:rPr>
        <w:t>英汉笔译</w:t>
      </w:r>
    </w:p>
    <w:p w:rsidR="000273D3" w:rsidRDefault="000273D3">
      <w:pPr>
        <w:ind w:firstLine="420"/>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sz w:val="24"/>
              </w:rPr>
            </w:pPr>
            <w:r>
              <w:rPr>
                <w:sz w:val="24"/>
              </w:rPr>
              <w:t>Translation</w:t>
            </w:r>
            <w:r w:rsidR="00E74CB0">
              <w:rPr>
                <w:rFonts w:hint="eastAsia"/>
                <w:sz w:val="24"/>
              </w:rPr>
              <w:t xml:space="preserve"> E-C</w:t>
            </w:r>
            <w:r>
              <w:rPr>
                <w:sz w:val="24"/>
              </w:rPr>
              <w:t xml:space="preserve"> I</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本课程立足于翻译要准确传达原文中的文化因素，强调准确完整地理解原文，准备地传达作者的创作意图，强调目的语的语言风格除符合原文的语言风格之外，更加强调目的语的自然流畅。为打牢语言基础，本学期的英汉笔译课程以文学题材的文本为主。</w:t>
            </w:r>
          </w:p>
          <w:p w:rsidR="00600382" w:rsidRDefault="000273D3" w:rsidP="00B137FB">
            <w:pPr>
              <w:pStyle w:val="a5"/>
              <w:ind w:firstLine="480"/>
              <w:rPr>
                <w:rFonts w:ascii="宋体" w:hAnsi="宋体"/>
                <w:sz w:val="24"/>
              </w:rPr>
            </w:pPr>
            <w:r>
              <w:rPr>
                <w:rFonts w:ascii="宋体" w:hAnsi="宋体" w:hint="eastAsia"/>
                <w:sz w:val="24"/>
              </w:rPr>
              <w:t>通过本课程的学习，学生应该达到如下目标：</w:t>
            </w:r>
          </w:p>
          <w:p w:rsidR="00600382" w:rsidRDefault="000273D3" w:rsidP="00B137FB">
            <w:pPr>
              <w:pStyle w:val="a5"/>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）树立正确的翻译观念，即为读者服务，应该以准确流畅的汉语翻译原文，自觉地提高双语修养；</w:t>
            </w:r>
          </w:p>
          <w:p w:rsidR="00600382" w:rsidRDefault="000273D3" w:rsidP="00B137FB">
            <w:pPr>
              <w:pStyle w:val="a5"/>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）能够准确把握原语的语言风格，能够自如运用母语；</w:t>
            </w:r>
          </w:p>
          <w:p w:rsidR="000273D3" w:rsidRDefault="000273D3" w:rsidP="00B137FB">
            <w:pPr>
              <w:pStyle w:val="a5"/>
              <w:ind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）能够提高译者的职业修养，为读者负责，自觉地运用各种手段查阅资料，准确地翻译各题材的原文。</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rPr>
              <w:t>以实践为主，学生互评，团队协作，教师点评。</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rPr>
              <w:t>平时成绩</w:t>
            </w:r>
            <w:r>
              <w:t>40%</w:t>
            </w:r>
            <w:r>
              <w:rPr>
                <w:rFonts w:hint="eastAsia"/>
              </w:rPr>
              <w:t>，期末成绩</w:t>
            </w:r>
            <w:r>
              <w:t>60%</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思果：《名师评译丛书：飘》。北京：中国对外翻译出版公司，</w:t>
            </w:r>
            <w:r>
              <w:rPr>
                <w:rFonts w:ascii="宋体" w:hAnsi="宋体"/>
                <w:sz w:val="24"/>
              </w:rPr>
              <w:t>2004</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：《名师评译丛书：推销员之死》。北京：中国对外翻译出版公司，</w:t>
            </w:r>
            <w:r>
              <w:rPr>
                <w:rFonts w:ascii="宋体" w:hAnsi="宋体"/>
                <w:sz w:val="24"/>
              </w:rPr>
              <w:t>2004</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：《名师评译丛书：卖花女》。北京：中国对外翻译出版公司，</w:t>
            </w:r>
            <w:r>
              <w:rPr>
                <w:rFonts w:ascii="宋体" w:hAnsi="宋体"/>
                <w:sz w:val="24"/>
              </w:rPr>
              <w:t>2004</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：《名师评译丛书：名利场》。北京：中国对外翻译出版公司，</w:t>
            </w:r>
            <w:r>
              <w:rPr>
                <w:rFonts w:ascii="宋体" w:hAnsi="宋体"/>
                <w:sz w:val="24"/>
              </w:rPr>
              <w:t>2004</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：《名师评译丛书：阿丽思漫游奇境记》。北京：中国对外翻译出版公司，</w:t>
            </w:r>
            <w:r>
              <w:rPr>
                <w:rFonts w:ascii="宋体" w:hAnsi="宋体"/>
                <w:sz w:val="24"/>
              </w:rPr>
              <w:t>2004</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：《译道探微》。北京：中国对外翻译出版公司，</w:t>
            </w:r>
            <w:r>
              <w:rPr>
                <w:rFonts w:ascii="宋体" w:hAnsi="宋体"/>
                <w:sz w:val="24"/>
              </w:rPr>
              <w:t>2001</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：《翻译研究》。北京：中国对外翻译出版公司，</w:t>
            </w:r>
            <w:r>
              <w:rPr>
                <w:rFonts w:ascii="宋体" w:hAnsi="宋体"/>
                <w:sz w:val="24"/>
              </w:rPr>
              <w:t>2001</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sz w:val="24"/>
              </w:rPr>
              <w:t>--</w:t>
            </w:r>
            <w:r>
              <w:rPr>
                <w:rFonts w:ascii="宋体" w:hAnsi="宋体" w:hint="eastAsia"/>
                <w:sz w:val="24"/>
              </w:rPr>
              <w:t>：《翻译新究》。北京：中国对外翻译出版公司，</w:t>
            </w:r>
            <w:r>
              <w:rPr>
                <w:rFonts w:ascii="宋体" w:hAnsi="宋体"/>
                <w:sz w:val="24"/>
              </w:rPr>
              <w:t>2001</w:t>
            </w:r>
            <w:r>
              <w:rPr>
                <w:rFonts w:ascii="宋体" w:hAnsi="宋体" w:hint="eastAsia"/>
                <w:sz w:val="24"/>
              </w:rPr>
              <w:t>。</w:t>
            </w:r>
          </w:p>
          <w:p w:rsidR="000273D3" w:rsidRDefault="000273D3" w:rsidP="00B137FB">
            <w:pPr>
              <w:pStyle w:val="a5"/>
              <w:ind w:left="480" w:hangingChars="200" w:hanging="480"/>
              <w:rPr>
                <w:rFonts w:ascii="宋体"/>
                <w:sz w:val="24"/>
              </w:rPr>
            </w:pPr>
            <w:r>
              <w:rPr>
                <w:rFonts w:ascii="宋体" w:hAnsi="宋体" w:hint="eastAsia"/>
                <w:sz w:val="24"/>
              </w:rPr>
              <w:t>翁显良：《意态由来画不成》。北京：中国对外翻译出版公司，</w:t>
            </w:r>
            <w:r>
              <w:rPr>
                <w:rFonts w:ascii="宋体" w:hAnsi="宋体"/>
                <w:sz w:val="24"/>
              </w:rPr>
              <w:t>1983</w:t>
            </w:r>
            <w:r>
              <w:rPr>
                <w:rFonts w:ascii="宋体" w:hAnsi="宋体" w:hint="eastAsia"/>
                <w:sz w:val="24"/>
              </w:rPr>
              <w:t>。</w:t>
            </w:r>
          </w:p>
        </w:tc>
      </w:tr>
    </w:tbl>
    <w:p w:rsidR="000273D3" w:rsidRDefault="000273D3">
      <w:pPr>
        <w:ind w:firstLine="420"/>
        <w:rPr>
          <w:rFonts w:ascii="黑体" w:eastAsia="黑体" w:hAnsi="宋体"/>
          <w:sz w:val="24"/>
        </w:rPr>
      </w:pPr>
    </w:p>
    <w:p w:rsidR="000273D3" w:rsidRDefault="000273D3">
      <w:pPr>
        <w:rPr>
          <w:rFonts w:ascii="黑体" w:eastAsia="黑体" w:hAnsi="宋体"/>
          <w:sz w:val="24"/>
        </w:rPr>
      </w:pPr>
      <w:r>
        <w:rPr>
          <w:rFonts w:ascii="黑体" w:eastAsia="黑体"/>
          <w:sz w:val="24"/>
        </w:rPr>
        <w:t>04.</w:t>
      </w:r>
      <w:r w:rsidR="00A675CD">
        <w:rPr>
          <w:rFonts w:ascii="黑体" w:eastAsia="黑体" w:hint="eastAsia"/>
          <w:sz w:val="24"/>
        </w:rPr>
        <w:t>基础</w:t>
      </w:r>
      <w:r>
        <w:rPr>
          <w:rFonts w:ascii="黑体" w:eastAsia="黑体" w:hAnsi="宋体" w:hint="eastAsia"/>
          <w:sz w:val="24"/>
        </w:rPr>
        <w:t>汉英笔译</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Translation</w:t>
            </w:r>
            <w:r w:rsidR="007C55FC">
              <w:rPr>
                <w:rFonts w:hint="eastAsia"/>
                <w:sz w:val="24"/>
              </w:rPr>
              <w:t xml:space="preserve"> C-E</w:t>
            </w:r>
            <w:r>
              <w:rPr>
                <w:sz w:val="24"/>
              </w:rPr>
              <w:t xml:space="preserve"> I</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本课程旨在让学员掌握基本汉英笔译技能，培养学员产生准确、适当的译文的能力。通过课堂练习和平时作业，学生将会掌握各种翻译策略，解决在翻译过程中可能会出现的问题。本课程的翻译练习主要涉及环境、经济、金融、政治、公共卫生和教育等领域的非专业性文件。本课程还引导学生熟悉各种查询背景资料的方式，掌握不同领域的基本背景知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教师讲授、课堂互动、以作业形式为主的翻译练习</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rPr>
              <w:t>期末考试（</w:t>
            </w:r>
            <w:r>
              <w:t>40%</w:t>
            </w:r>
            <w:r>
              <w:rPr>
                <w:rFonts w:hint="eastAsia"/>
              </w:rPr>
              <w:t>）、平时练习（</w:t>
            </w:r>
            <w:r>
              <w:t>60%</w:t>
            </w:r>
            <w:r>
              <w:rPr>
                <w:rFonts w:hint="eastAsia"/>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略</w:t>
            </w: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r>
        <w:rPr>
          <w:rFonts w:ascii="黑体" w:eastAsia="黑体" w:hAnsi="宋体"/>
          <w:sz w:val="24"/>
        </w:rPr>
        <w:t>05.</w:t>
      </w:r>
      <w:r>
        <w:rPr>
          <w:rFonts w:ascii="黑体" w:eastAsia="黑体" w:hAnsi="宋体" w:hint="eastAsia"/>
          <w:sz w:val="24"/>
        </w:rPr>
        <w:t>交替传译</w:t>
      </w:r>
    </w:p>
    <w:p w:rsidR="000273D3" w:rsidRDefault="000273D3">
      <w:pPr>
        <w:rPr>
          <w:rFonts w:asci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Consecutive interpreting</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方向必修课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pStyle w:val="a5"/>
              <w:ind w:firstLine="480"/>
              <w:rPr>
                <w:rFonts w:ascii="宋体"/>
                <w:sz w:val="24"/>
              </w:rPr>
            </w:pPr>
            <w:r>
              <w:rPr>
                <w:rFonts w:ascii="宋体" w:hAnsi="宋体" w:hint="eastAsia"/>
                <w:sz w:val="24"/>
              </w:rPr>
              <w:t>以教授“口译技能”为主要训练原则，以技能为主线设计教学内容，包括口译短时记忆、演说技能、口译笔记、听辨理解、主题思想识别、语篇分析、意群切分、目的语信息重组。课程所选用题材主要为一般性主题演讲，以及和实践紧密贴合并富有时代特征的非技术性材料，以训练学生交替传译基本功底和实践能力。</w:t>
            </w:r>
          </w:p>
          <w:p w:rsidR="000273D3" w:rsidRDefault="000273D3" w:rsidP="00B137FB">
            <w:pPr>
              <w:pStyle w:val="a5"/>
              <w:ind w:firstLine="480"/>
              <w:rPr>
                <w:rFonts w:ascii="宋体"/>
                <w:sz w:val="24"/>
              </w:rPr>
            </w:pPr>
            <w:r>
              <w:rPr>
                <w:rFonts w:ascii="宋体" w:hAnsi="宋体" w:hint="eastAsia"/>
                <w:sz w:val="24"/>
              </w:rPr>
              <w:t>通过本课程的学习，学生应顺利实现从一般外语能力向双语能力的过渡，具备基本的交替传译能力，包括联络口译和一般性会议的交替传译能力。具体目标如下：</w:t>
            </w:r>
          </w:p>
          <w:p w:rsidR="000273D3" w:rsidRDefault="000273D3" w:rsidP="00B137FB">
            <w:pPr>
              <w:pStyle w:val="a5"/>
              <w:ind w:firstLine="480"/>
              <w:rPr>
                <w:rFonts w:ascii="宋体"/>
                <w:sz w:val="24"/>
              </w:rPr>
            </w:pPr>
            <w:r>
              <w:rPr>
                <w:rFonts w:ascii="宋体" w:hAnsi="宋体"/>
                <w:sz w:val="24"/>
              </w:rPr>
              <w:t>1</w:t>
            </w:r>
            <w:r>
              <w:rPr>
                <w:rFonts w:ascii="宋体" w:hAnsi="宋体" w:hint="eastAsia"/>
                <w:sz w:val="24"/>
              </w:rPr>
              <w:t>）</w:t>
            </w:r>
            <w:r>
              <w:rPr>
                <w:rFonts w:ascii="宋体"/>
                <w:sz w:val="24"/>
              </w:rPr>
              <w:tab/>
            </w:r>
            <w:r>
              <w:rPr>
                <w:rFonts w:ascii="宋体" w:hAnsi="宋体" w:hint="eastAsia"/>
                <w:sz w:val="24"/>
              </w:rPr>
              <w:t>具备一定的短时记忆和听辨理解能力</w:t>
            </w:r>
          </w:p>
          <w:p w:rsidR="000273D3" w:rsidRDefault="000273D3" w:rsidP="00B137FB">
            <w:pPr>
              <w:pStyle w:val="a5"/>
              <w:ind w:firstLine="480"/>
              <w:rPr>
                <w:rFonts w:ascii="宋体"/>
                <w:sz w:val="24"/>
              </w:rPr>
            </w:pPr>
            <w:r>
              <w:rPr>
                <w:rFonts w:ascii="宋体" w:hAnsi="宋体"/>
                <w:sz w:val="24"/>
              </w:rPr>
              <w:t>2</w:t>
            </w:r>
            <w:r>
              <w:rPr>
                <w:rFonts w:ascii="宋体" w:hAnsi="宋体" w:hint="eastAsia"/>
                <w:sz w:val="24"/>
              </w:rPr>
              <w:t>）</w:t>
            </w:r>
            <w:r>
              <w:rPr>
                <w:rFonts w:ascii="宋体"/>
                <w:sz w:val="24"/>
              </w:rPr>
              <w:tab/>
            </w:r>
            <w:r>
              <w:rPr>
                <w:rFonts w:ascii="宋体" w:hAnsi="宋体" w:hint="eastAsia"/>
                <w:sz w:val="24"/>
              </w:rPr>
              <w:t>掌握笔记技巧，辅助理解和记忆</w:t>
            </w:r>
          </w:p>
          <w:p w:rsidR="000273D3" w:rsidRDefault="000273D3" w:rsidP="00B137FB">
            <w:pPr>
              <w:pStyle w:val="a5"/>
              <w:ind w:leftChars="228" w:left="839" w:hangingChars="150" w:hanging="360"/>
              <w:rPr>
                <w:rFonts w:ascii="宋体"/>
                <w:sz w:val="24"/>
              </w:rPr>
            </w:pPr>
            <w:r>
              <w:rPr>
                <w:rFonts w:ascii="宋体" w:hAnsi="宋体"/>
                <w:sz w:val="24"/>
              </w:rPr>
              <w:t>3</w:t>
            </w:r>
            <w:r>
              <w:rPr>
                <w:rFonts w:ascii="宋体" w:hAnsi="宋体" w:hint="eastAsia"/>
                <w:sz w:val="24"/>
              </w:rPr>
              <w:t>）</w:t>
            </w:r>
            <w:r>
              <w:rPr>
                <w:rFonts w:ascii="宋体"/>
                <w:sz w:val="24"/>
              </w:rPr>
              <w:tab/>
            </w:r>
            <w:r>
              <w:rPr>
                <w:rFonts w:ascii="宋体" w:hAnsi="宋体" w:hint="eastAsia"/>
                <w:sz w:val="24"/>
              </w:rPr>
              <w:t>能够准确理解并借助笔记翻译</w:t>
            </w:r>
            <w:r>
              <w:rPr>
                <w:rFonts w:ascii="宋体" w:hAnsi="宋体"/>
                <w:sz w:val="24"/>
              </w:rPr>
              <w:t>3</w:t>
            </w:r>
            <w:r>
              <w:rPr>
                <w:rFonts w:ascii="宋体" w:hAnsi="宋体" w:hint="eastAsia"/>
                <w:sz w:val="24"/>
              </w:rPr>
              <w:t>分钟以内的叙述、论证或描述语体等一般讲话、会议发言</w:t>
            </w:r>
          </w:p>
          <w:p w:rsidR="000273D3" w:rsidRDefault="000273D3" w:rsidP="00B137FB">
            <w:pPr>
              <w:pStyle w:val="a5"/>
              <w:ind w:firstLineChars="191" w:firstLine="458"/>
              <w:rPr>
                <w:rFonts w:ascii="宋体"/>
                <w:sz w:val="24"/>
              </w:rPr>
            </w:pPr>
            <w:r>
              <w:rPr>
                <w:rFonts w:ascii="宋体" w:hAnsi="宋体"/>
                <w:sz w:val="24"/>
              </w:rPr>
              <w:t>4</w:t>
            </w:r>
            <w:r>
              <w:rPr>
                <w:rFonts w:ascii="宋体" w:hAnsi="宋体" w:hint="eastAsia"/>
                <w:sz w:val="24"/>
              </w:rPr>
              <w:t>）</w:t>
            </w:r>
            <w:r>
              <w:rPr>
                <w:rFonts w:ascii="宋体"/>
                <w:sz w:val="24"/>
              </w:rPr>
              <w:tab/>
            </w:r>
            <w:r>
              <w:rPr>
                <w:rFonts w:ascii="宋体" w:hAnsi="宋体" w:hint="eastAsia"/>
                <w:sz w:val="24"/>
              </w:rPr>
              <w:t>具备专业译员基本素质</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以实践训练、讲授、课堂讨论为主，通过播放真实会议录音、录像模拟真实会场，使课堂富有口译现场感。如有可能，给学生提供实习机会。</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20%</w:t>
            </w:r>
            <w:r>
              <w:rPr>
                <w:rFonts w:hAnsi="宋体" w:hint="eastAsia"/>
                <w:sz w:val="24"/>
              </w:rPr>
              <w:t>，课后作业</w:t>
            </w:r>
            <w:r>
              <w:rPr>
                <w:rFonts w:hAnsi="宋体"/>
                <w:sz w:val="24"/>
              </w:rPr>
              <w:t>20%</w:t>
            </w:r>
            <w:r>
              <w:rPr>
                <w:rFonts w:hAnsi="宋体" w:hint="eastAsia"/>
                <w:sz w:val="24"/>
              </w:rPr>
              <w:t>，期末成绩</w:t>
            </w:r>
            <w:r>
              <w:rPr>
                <w:sz w:val="24"/>
              </w:rPr>
              <w:t>60%</w:t>
            </w:r>
            <w:r>
              <w:rPr>
                <w:rFonts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林超伦</w:t>
            </w:r>
            <w:r>
              <w:rPr>
                <w:sz w:val="24"/>
              </w:rPr>
              <w:t xml:space="preserve">. </w:t>
            </w:r>
            <w:r>
              <w:rPr>
                <w:rFonts w:hint="eastAsia"/>
                <w:sz w:val="24"/>
              </w:rPr>
              <w:t>实战口译</w:t>
            </w:r>
            <w:r>
              <w:rPr>
                <w:sz w:val="24"/>
              </w:rPr>
              <w:t xml:space="preserve">[M]. </w:t>
            </w:r>
            <w:r>
              <w:rPr>
                <w:rFonts w:hint="eastAsia"/>
                <w:sz w:val="24"/>
              </w:rPr>
              <w:t>北京：外语教学与研究出版社，</w:t>
            </w:r>
            <w:r>
              <w:rPr>
                <w:sz w:val="24"/>
              </w:rPr>
              <w:t>2004</w:t>
            </w:r>
          </w:p>
          <w:p w:rsidR="000273D3" w:rsidRDefault="000273D3">
            <w:pPr>
              <w:rPr>
                <w:sz w:val="24"/>
              </w:rPr>
            </w:pPr>
            <w:r>
              <w:rPr>
                <w:rFonts w:hint="eastAsia"/>
                <w:sz w:val="24"/>
              </w:rPr>
              <w:t>李长栓</w:t>
            </w:r>
            <w:r>
              <w:rPr>
                <w:sz w:val="24"/>
              </w:rPr>
              <w:t xml:space="preserve">. </w:t>
            </w:r>
            <w:r>
              <w:rPr>
                <w:rFonts w:hint="eastAsia"/>
                <w:sz w:val="24"/>
              </w:rPr>
              <w:t>非文学翻译理论与实践</w:t>
            </w:r>
            <w:r>
              <w:rPr>
                <w:sz w:val="24"/>
              </w:rPr>
              <w:t xml:space="preserve">[M]. </w:t>
            </w:r>
            <w:r>
              <w:rPr>
                <w:rFonts w:hint="eastAsia"/>
                <w:sz w:val="24"/>
              </w:rPr>
              <w:t>北京：中国对外翻译出版公司，</w:t>
            </w:r>
            <w:r>
              <w:rPr>
                <w:sz w:val="24"/>
              </w:rPr>
              <w:t>2004</w:t>
            </w:r>
          </w:p>
          <w:p w:rsidR="000273D3" w:rsidRDefault="000273D3">
            <w:pPr>
              <w:rPr>
                <w:sz w:val="24"/>
              </w:rPr>
            </w:pPr>
            <w:r>
              <w:rPr>
                <w:rFonts w:hint="eastAsia"/>
                <w:sz w:val="24"/>
              </w:rPr>
              <w:lastRenderedPageBreak/>
              <w:t>吴冰</w:t>
            </w:r>
            <w:r>
              <w:rPr>
                <w:sz w:val="24"/>
              </w:rPr>
              <w:t xml:space="preserve">. </w:t>
            </w:r>
            <w:r>
              <w:rPr>
                <w:rFonts w:hint="eastAsia"/>
                <w:sz w:val="24"/>
              </w:rPr>
              <w:t>现代汉译英口译教程</w:t>
            </w:r>
            <w:r>
              <w:rPr>
                <w:sz w:val="24"/>
              </w:rPr>
              <w:t xml:space="preserve">[M]. </w:t>
            </w:r>
            <w:r>
              <w:rPr>
                <w:rFonts w:hint="eastAsia"/>
                <w:sz w:val="24"/>
              </w:rPr>
              <w:t>北京：外语教学与研究出版社，</w:t>
            </w:r>
            <w:r>
              <w:rPr>
                <w:sz w:val="24"/>
              </w:rPr>
              <w:t>2005</w:t>
            </w:r>
          </w:p>
          <w:p w:rsidR="000273D3" w:rsidRDefault="000273D3">
            <w:pPr>
              <w:rPr>
                <w:sz w:val="24"/>
              </w:rPr>
            </w:pPr>
            <w:r>
              <w:rPr>
                <w:rFonts w:hint="eastAsia"/>
                <w:sz w:val="24"/>
              </w:rPr>
              <w:t>叶子南</w:t>
            </w:r>
            <w:r>
              <w:rPr>
                <w:sz w:val="24"/>
              </w:rPr>
              <w:t xml:space="preserve">. </w:t>
            </w:r>
            <w:r>
              <w:rPr>
                <w:rFonts w:hint="eastAsia"/>
                <w:sz w:val="24"/>
              </w:rPr>
              <w:t>高级英汉翻译理论与实践</w:t>
            </w:r>
            <w:r>
              <w:rPr>
                <w:sz w:val="24"/>
              </w:rPr>
              <w:t xml:space="preserve">[M]. </w:t>
            </w:r>
            <w:r>
              <w:rPr>
                <w:rFonts w:hint="eastAsia"/>
                <w:sz w:val="24"/>
              </w:rPr>
              <w:t>北京，清华大学出版社，</w:t>
            </w:r>
            <w:r>
              <w:rPr>
                <w:sz w:val="24"/>
              </w:rPr>
              <w:t>2001</w:t>
            </w:r>
          </w:p>
          <w:p w:rsidR="000273D3" w:rsidRDefault="000273D3">
            <w:pPr>
              <w:pStyle w:val="a5"/>
              <w:ind w:firstLineChars="0" w:firstLine="0"/>
              <w:rPr>
                <w:rFonts w:ascii="宋体"/>
                <w:sz w:val="24"/>
              </w:rPr>
            </w:pPr>
          </w:p>
        </w:tc>
      </w:tr>
    </w:tbl>
    <w:p w:rsidR="000273D3" w:rsidRDefault="000273D3">
      <w:pPr>
        <w:rPr>
          <w:rFonts w:ascii="宋体"/>
          <w:sz w:val="24"/>
        </w:rPr>
      </w:pPr>
    </w:p>
    <w:p w:rsidR="000273D3" w:rsidRDefault="000273D3">
      <w:pPr>
        <w:rPr>
          <w:rFonts w:ascii="黑体" w:eastAsia="黑体" w:hAnsi="宋体"/>
          <w:sz w:val="24"/>
        </w:rPr>
      </w:pPr>
      <w:r>
        <w:rPr>
          <w:rFonts w:ascii="黑体" w:eastAsia="黑体" w:hAnsi="宋体"/>
          <w:sz w:val="24"/>
        </w:rPr>
        <w:t>06.</w:t>
      </w:r>
      <w:r>
        <w:rPr>
          <w:rFonts w:ascii="黑体" w:eastAsia="黑体" w:hAnsi="宋体" w:hint="eastAsia"/>
          <w:sz w:val="24"/>
        </w:rPr>
        <w:t>翻译概论</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eastAsia="楷体_GB2312"/>
                <w:sz w:val="24"/>
              </w:rPr>
            </w:pPr>
            <w:r>
              <w:rPr>
                <w:rFonts w:eastAsia="楷体_GB2312"/>
                <w:sz w:val="24"/>
              </w:rPr>
              <w:t xml:space="preserve">An Introduction to Translation </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方向必修课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widowControl/>
              <w:spacing w:line="440" w:lineRule="exact"/>
              <w:ind w:firstLine="420"/>
              <w:jc w:val="left"/>
              <w:rPr>
                <w:sz w:val="24"/>
              </w:rPr>
            </w:pPr>
            <w:r>
              <w:rPr>
                <w:rFonts w:hint="eastAsia"/>
                <w:sz w:val="24"/>
              </w:rPr>
              <w:t>本课程对多个翻译理论、翻译与相关学科，以概论的方式显现翻译基本理论的系统结构及各理论项目的大体框架，提高学生对翻译本质、翻译的作用机制、翻译思维、翻译研究方法、翻译与哲学、翻译与语言、翻译与当代中国、翻译主体性等论及的认识，从而增进翻译基本理论知识，拓宽翻译视野、以便为高级翻译课程的学习以及今后的翻译夸学科研究打下较为扎实的基础。</w:t>
            </w:r>
          </w:p>
          <w:p w:rsidR="000273D3" w:rsidRDefault="000273D3">
            <w:pPr>
              <w:pStyle w:val="a5"/>
              <w:ind w:firstLineChars="0" w:firstLine="0"/>
              <w:rPr>
                <w:rFonts w:ascii="宋体"/>
                <w:sz w:val="24"/>
              </w:rPr>
            </w:pP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rPr>
                <w:sz w:val="24"/>
              </w:rPr>
            </w:pPr>
            <w:r>
              <w:rPr>
                <w:rFonts w:hint="eastAsia"/>
                <w:sz w:val="24"/>
              </w:rPr>
              <w:t>以讲授、课堂讨论，教师点评等。</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20%</w:t>
            </w:r>
            <w:r>
              <w:rPr>
                <w:rFonts w:hAnsi="宋体" w:hint="eastAsia"/>
                <w:sz w:val="24"/>
              </w:rPr>
              <w:t>，课后作业</w:t>
            </w:r>
            <w:r>
              <w:rPr>
                <w:rFonts w:hAnsi="宋体"/>
                <w:sz w:val="24"/>
              </w:rPr>
              <w:t>20%</w:t>
            </w:r>
            <w:r>
              <w:rPr>
                <w:rFonts w:hAnsi="宋体" w:hint="eastAsia"/>
                <w:sz w:val="24"/>
              </w:rPr>
              <w:t>，期末论文</w:t>
            </w:r>
            <w:r>
              <w:rPr>
                <w:sz w:val="24"/>
              </w:rPr>
              <w:t>60%</w:t>
            </w:r>
            <w:r>
              <w:rPr>
                <w:rFonts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adjustRightInd w:val="0"/>
              <w:snapToGrid w:val="0"/>
              <w:spacing w:line="312" w:lineRule="auto"/>
              <w:ind w:left="720" w:hangingChars="300" w:hanging="720"/>
              <w:rPr>
                <w:rFonts w:ascii="宋体" w:hAnsi="宋体"/>
                <w:sz w:val="24"/>
              </w:rPr>
            </w:pPr>
            <w:r>
              <w:rPr>
                <w:rFonts w:ascii="宋体" w:hAnsi="宋体" w:hint="eastAsia"/>
                <w:sz w:val="24"/>
              </w:rPr>
              <w:t>辜正坤</w:t>
            </w:r>
            <w:r>
              <w:rPr>
                <w:rFonts w:ascii="宋体" w:hAnsi="宋体"/>
                <w:sz w:val="24"/>
              </w:rPr>
              <w:t xml:space="preserve">. </w:t>
            </w:r>
            <w:r>
              <w:rPr>
                <w:rFonts w:ascii="宋体" w:hAnsi="宋体" w:hint="eastAsia"/>
                <w:sz w:val="24"/>
              </w:rPr>
              <w:t>中西诗比较鉴赏与翻译理论</w:t>
            </w:r>
            <w:r>
              <w:rPr>
                <w:rFonts w:ascii="宋体" w:hAnsi="宋体"/>
                <w:sz w:val="24"/>
              </w:rPr>
              <w:t xml:space="preserve">[M]. </w:t>
            </w:r>
            <w:r>
              <w:rPr>
                <w:rFonts w:ascii="宋体" w:hAnsi="宋体" w:hint="eastAsia"/>
                <w:sz w:val="24"/>
              </w:rPr>
              <w:t>北京：清华大学出版社，</w:t>
            </w:r>
            <w:r>
              <w:rPr>
                <w:rFonts w:ascii="宋体" w:hAnsi="宋体"/>
                <w:sz w:val="24"/>
              </w:rPr>
              <w:t>2003.</w:t>
            </w:r>
          </w:p>
          <w:p w:rsidR="000273D3" w:rsidRDefault="000273D3" w:rsidP="00B137FB">
            <w:pPr>
              <w:adjustRightInd w:val="0"/>
              <w:snapToGrid w:val="0"/>
              <w:spacing w:line="312" w:lineRule="auto"/>
              <w:ind w:left="720" w:hangingChars="300" w:hanging="720"/>
              <w:rPr>
                <w:rFonts w:ascii="宋体" w:hAnsi="宋体"/>
                <w:sz w:val="24"/>
              </w:rPr>
            </w:pPr>
            <w:r>
              <w:rPr>
                <w:rFonts w:ascii="宋体" w:hAnsi="宋体" w:hint="eastAsia"/>
                <w:sz w:val="24"/>
              </w:rPr>
              <w:t>辜正坤</w:t>
            </w:r>
            <w:r>
              <w:rPr>
                <w:rFonts w:ascii="宋体" w:hAnsi="宋体"/>
                <w:sz w:val="24"/>
              </w:rPr>
              <w:t>.</w:t>
            </w:r>
            <w:r>
              <w:rPr>
                <w:rFonts w:ascii="宋体" w:hAnsi="宋体" w:hint="eastAsia"/>
                <w:sz w:val="24"/>
              </w:rPr>
              <w:t>中西文化比较导论</w:t>
            </w:r>
            <w:r>
              <w:rPr>
                <w:rFonts w:ascii="宋体" w:hAnsi="宋体"/>
                <w:sz w:val="24"/>
              </w:rPr>
              <w:t xml:space="preserve">[M]. </w:t>
            </w:r>
            <w:r>
              <w:rPr>
                <w:rFonts w:ascii="宋体" w:hAnsi="宋体" w:hint="eastAsia"/>
                <w:sz w:val="24"/>
              </w:rPr>
              <w:t>北京：北京大学出版社，</w:t>
            </w:r>
            <w:r>
              <w:rPr>
                <w:rFonts w:ascii="宋体" w:hAnsi="宋体"/>
                <w:sz w:val="24"/>
              </w:rPr>
              <w:t>2007.</w:t>
            </w:r>
          </w:p>
          <w:p w:rsidR="000273D3" w:rsidRDefault="000273D3">
            <w:pPr>
              <w:rPr>
                <w:sz w:val="24"/>
              </w:rPr>
            </w:pPr>
            <w:r>
              <w:rPr>
                <w:rFonts w:hint="eastAsia"/>
                <w:sz w:val="24"/>
              </w:rPr>
              <w:t>许钧</w:t>
            </w:r>
            <w:r>
              <w:rPr>
                <w:sz w:val="24"/>
              </w:rPr>
              <w:t xml:space="preserve"> </w:t>
            </w:r>
            <w:r>
              <w:rPr>
                <w:rFonts w:hint="eastAsia"/>
                <w:sz w:val="24"/>
              </w:rPr>
              <w:t>穆雷</w:t>
            </w:r>
            <w:r>
              <w:rPr>
                <w:rFonts w:ascii="宋体" w:hAnsi="宋体"/>
                <w:sz w:val="24"/>
              </w:rPr>
              <w:t>.</w:t>
            </w:r>
            <w:r>
              <w:rPr>
                <w:sz w:val="24"/>
              </w:rPr>
              <w:t xml:space="preserve"> </w:t>
            </w:r>
            <w:r>
              <w:rPr>
                <w:rFonts w:hint="eastAsia"/>
                <w:sz w:val="24"/>
              </w:rPr>
              <w:t>翻译学概论</w:t>
            </w:r>
            <w:r>
              <w:rPr>
                <w:rFonts w:ascii="宋体" w:hAnsi="宋体"/>
                <w:sz w:val="24"/>
              </w:rPr>
              <w:t>[M].</w:t>
            </w:r>
            <w:r>
              <w:rPr>
                <w:sz w:val="24"/>
              </w:rPr>
              <w:t xml:space="preserve"> </w:t>
            </w:r>
            <w:r>
              <w:rPr>
                <w:rFonts w:hint="eastAsia"/>
                <w:sz w:val="24"/>
              </w:rPr>
              <w:t>南京：</w:t>
            </w:r>
            <w:r>
              <w:rPr>
                <w:rFonts w:ascii="宋体" w:hAnsi="宋体" w:hint="eastAsia"/>
                <w:sz w:val="24"/>
              </w:rPr>
              <w:t>凤凰出版传媒网，</w:t>
            </w:r>
            <w:r>
              <w:rPr>
                <w:rFonts w:hint="eastAsia"/>
                <w:sz w:val="24"/>
              </w:rPr>
              <w:t>译林出版社，</w:t>
            </w:r>
            <w:r>
              <w:rPr>
                <w:sz w:val="24"/>
              </w:rPr>
              <w:t>2009.</w:t>
            </w:r>
          </w:p>
          <w:p w:rsidR="000273D3" w:rsidRDefault="000273D3">
            <w:pPr>
              <w:rPr>
                <w:sz w:val="24"/>
              </w:rPr>
            </w:pPr>
            <w:r>
              <w:rPr>
                <w:rFonts w:hint="eastAsia"/>
                <w:sz w:val="24"/>
              </w:rPr>
              <w:t>谢天振</w:t>
            </w:r>
            <w:r>
              <w:rPr>
                <w:rFonts w:ascii="宋体" w:hAnsi="宋体"/>
                <w:sz w:val="24"/>
              </w:rPr>
              <w:t>.</w:t>
            </w:r>
            <w:r>
              <w:rPr>
                <w:sz w:val="24"/>
              </w:rPr>
              <w:t xml:space="preserve"> </w:t>
            </w:r>
            <w:r>
              <w:rPr>
                <w:rFonts w:hint="eastAsia"/>
                <w:sz w:val="24"/>
              </w:rPr>
              <w:t>译介学</w:t>
            </w:r>
            <w:r>
              <w:rPr>
                <w:rFonts w:ascii="宋体" w:hAnsi="宋体"/>
                <w:sz w:val="24"/>
              </w:rPr>
              <w:t>[M].</w:t>
            </w:r>
            <w:r>
              <w:rPr>
                <w:sz w:val="24"/>
              </w:rPr>
              <w:t xml:space="preserve"> </w:t>
            </w:r>
            <w:r>
              <w:rPr>
                <w:rFonts w:hint="eastAsia"/>
                <w:sz w:val="24"/>
              </w:rPr>
              <w:t>上海：上海外语教育出版社，</w:t>
            </w:r>
            <w:r>
              <w:rPr>
                <w:sz w:val="24"/>
              </w:rPr>
              <w:t>1999.</w:t>
            </w:r>
          </w:p>
          <w:p w:rsidR="000273D3" w:rsidRDefault="000273D3">
            <w:pPr>
              <w:rPr>
                <w:sz w:val="24"/>
              </w:rPr>
            </w:pPr>
            <w:r>
              <w:rPr>
                <w:rFonts w:hint="eastAsia"/>
                <w:sz w:val="24"/>
              </w:rPr>
              <w:t>许钧</w:t>
            </w:r>
            <w:r>
              <w:rPr>
                <w:rFonts w:ascii="宋体" w:hAnsi="宋体"/>
                <w:sz w:val="24"/>
              </w:rPr>
              <w:t>.</w:t>
            </w:r>
            <w:r>
              <w:rPr>
                <w:sz w:val="24"/>
              </w:rPr>
              <w:t xml:space="preserve"> </w:t>
            </w:r>
            <w:r>
              <w:rPr>
                <w:rFonts w:hint="eastAsia"/>
                <w:sz w:val="24"/>
              </w:rPr>
              <w:t>翻译概论</w:t>
            </w:r>
            <w:r>
              <w:rPr>
                <w:rFonts w:ascii="宋体" w:hAnsi="宋体"/>
                <w:sz w:val="24"/>
              </w:rPr>
              <w:t>[M].</w:t>
            </w:r>
            <w:r>
              <w:rPr>
                <w:sz w:val="24"/>
              </w:rPr>
              <w:t xml:space="preserve"> </w:t>
            </w:r>
            <w:r>
              <w:rPr>
                <w:rFonts w:hint="eastAsia"/>
                <w:sz w:val="24"/>
              </w:rPr>
              <w:t>北京：</w:t>
            </w:r>
            <w:r>
              <w:rPr>
                <w:rFonts w:ascii="宋体" w:hAnsi="宋体" w:hint="eastAsia"/>
                <w:sz w:val="24"/>
              </w:rPr>
              <w:t>外语教育与研究</w:t>
            </w:r>
            <w:r>
              <w:rPr>
                <w:rFonts w:hint="eastAsia"/>
                <w:sz w:val="24"/>
              </w:rPr>
              <w:t>出版社，</w:t>
            </w:r>
            <w:r>
              <w:rPr>
                <w:sz w:val="24"/>
              </w:rPr>
              <w:t>2009.</w:t>
            </w:r>
          </w:p>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r>
        <w:rPr>
          <w:rFonts w:ascii="黑体" w:eastAsia="黑体" w:hAnsi="宋体"/>
          <w:sz w:val="24"/>
        </w:rPr>
        <w:t>07.</w:t>
      </w:r>
      <w:r>
        <w:rPr>
          <w:rFonts w:ascii="黑体" w:eastAsia="黑体" w:hAnsi="宋体" w:hint="eastAsia"/>
          <w:sz w:val="24"/>
        </w:rPr>
        <w:t>第二外国语（限）</w:t>
      </w:r>
    </w:p>
    <w:p w:rsidR="000273D3" w:rsidRDefault="000273D3">
      <w:pPr>
        <w:ind w:firstLine="420"/>
        <w:rPr>
          <w:rFonts w:ascii="黑体" w:eastAsia="黑体" w:hAnsi="宋体"/>
          <w:sz w:val="24"/>
        </w:rPr>
      </w:pPr>
      <w:r>
        <w:rPr>
          <w:rFonts w:ascii="黑体" w:eastAsia="黑体" w:hAnsi="宋体" w:hint="eastAsia"/>
          <w:sz w:val="24"/>
        </w:rPr>
        <w:t>（</w:t>
      </w:r>
      <w:r>
        <w:rPr>
          <w:rFonts w:ascii="宋体" w:hAnsi="宋体" w:hint="eastAsia"/>
          <w:sz w:val="24"/>
        </w:rPr>
        <w:t>略）</w:t>
      </w:r>
    </w:p>
    <w:p w:rsidR="000273D3" w:rsidRDefault="000273D3">
      <w:pPr>
        <w:rPr>
          <w:rFonts w:ascii="宋体"/>
          <w:sz w:val="24"/>
        </w:rPr>
      </w:pPr>
    </w:p>
    <w:p w:rsidR="000273D3" w:rsidRDefault="000273D3">
      <w:pPr>
        <w:rPr>
          <w:rFonts w:ascii="黑体" w:eastAsia="黑体" w:hAnsi="宋体"/>
          <w:sz w:val="24"/>
        </w:rPr>
      </w:pPr>
      <w:r>
        <w:rPr>
          <w:rFonts w:ascii="黑体" w:eastAsia="黑体" w:hAnsi="宋体"/>
          <w:sz w:val="24"/>
        </w:rPr>
        <w:t>08.</w:t>
      </w:r>
      <w:r>
        <w:rPr>
          <w:rFonts w:ascii="黑体" w:eastAsia="黑体" w:hAnsi="宋体" w:hint="eastAsia"/>
          <w:sz w:val="24"/>
        </w:rPr>
        <w:t>现代翻译技术</w:t>
      </w: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CAT and Language Engineering</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pStyle w:val="a5"/>
              <w:ind w:firstLine="480"/>
              <w:rPr>
                <w:rFonts w:ascii="宋体"/>
                <w:sz w:val="24"/>
              </w:rPr>
            </w:pPr>
            <w:r>
              <w:rPr>
                <w:rFonts w:ascii="宋体" w:hAnsi="宋体" w:hint="eastAsia"/>
                <w:sz w:val="24"/>
              </w:rPr>
              <w:t>本课程分为教师讲授、学生上机实训和实践应用三个环节。讲授计算语言学的基础知识、语料库的原理、创建及应用，当前主流机辅软件</w:t>
            </w:r>
            <w:r>
              <w:rPr>
                <w:rFonts w:ascii="宋体" w:hAnsi="宋体"/>
                <w:sz w:val="24"/>
              </w:rPr>
              <w:t>Trados</w:t>
            </w:r>
            <w:r>
              <w:rPr>
                <w:rFonts w:ascii="宋体" w:hAnsi="宋体" w:hint="eastAsia"/>
                <w:sz w:val="24"/>
              </w:rPr>
              <w:t>、</w:t>
            </w:r>
            <w:r>
              <w:rPr>
                <w:rFonts w:ascii="宋体" w:hAnsi="宋体"/>
                <w:sz w:val="24"/>
              </w:rPr>
              <w:t>D</w:t>
            </w:r>
            <w:r>
              <w:rPr>
                <w:rFonts w:ascii="宋体" w:hAnsi="宋体" w:hint="eastAsia"/>
                <w:sz w:val="24"/>
              </w:rPr>
              <w:t>é</w:t>
            </w:r>
            <w:r>
              <w:rPr>
                <w:rFonts w:ascii="宋体" w:hAnsi="宋体"/>
                <w:sz w:val="24"/>
              </w:rPr>
              <w:t>j</w:t>
            </w:r>
            <w:r>
              <w:rPr>
                <w:rFonts w:ascii="宋体" w:hAnsi="宋体" w:hint="eastAsia"/>
                <w:sz w:val="24"/>
              </w:rPr>
              <w:t>à</w:t>
            </w:r>
            <w:r>
              <w:rPr>
                <w:rFonts w:ascii="宋体" w:hAnsi="宋体"/>
                <w:sz w:val="24"/>
              </w:rPr>
              <w:t xml:space="preserve"> vu</w:t>
            </w:r>
            <w:r>
              <w:rPr>
                <w:rFonts w:ascii="宋体" w:hAnsi="宋体" w:hint="eastAsia"/>
                <w:sz w:val="24"/>
              </w:rPr>
              <w:t>、雅信</w:t>
            </w:r>
            <w:r>
              <w:rPr>
                <w:rFonts w:ascii="宋体" w:hAnsi="宋体"/>
                <w:sz w:val="24"/>
              </w:rPr>
              <w:t>CAT</w:t>
            </w:r>
            <w:r>
              <w:rPr>
                <w:rFonts w:ascii="宋体" w:hAnsi="宋体" w:hint="eastAsia"/>
                <w:sz w:val="24"/>
              </w:rPr>
              <w:t>等的操作应用；讲授术语库、翻译</w:t>
            </w:r>
            <w:r>
              <w:rPr>
                <w:rFonts w:ascii="宋体" w:hAnsi="宋体" w:hint="eastAsia"/>
                <w:sz w:val="24"/>
              </w:rPr>
              <w:lastRenderedPageBreak/>
              <w:t>记忆的创建，项目管理、术语提取技术等。</w:t>
            </w:r>
          </w:p>
          <w:p w:rsidR="000273D3" w:rsidRDefault="000273D3" w:rsidP="00B137FB">
            <w:pPr>
              <w:pStyle w:val="a5"/>
              <w:ind w:firstLine="480"/>
              <w:rPr>
                <w:rFonts w:ascii="宋体"/>
                <w:sz w:val="24"/>
              </w:rPr>
            </w:pPr>
            <w:r>
              <w:rPr>
                <w:rFonts w:ascii="宋体" w:hAnsi="宋体" w:hint="eastAsia"/>
                <w:sz w:val="24"/>
              </w:rPr>
              <w:t>通过对该课程的学习、实际上机操作实训等，学生能了解、熟悉当前翻译行业中计算机辅助翻译的应用状况，并能熟练使用机辅翻译软件，掌握相关技能；同时还要熟悉计算机处理自然语言的特点、方法等，具备语言工程的基础知识，旨在为将来快捷高质量的翻译奠定基础。</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lastRenderedPageBreak/>
              <w:t>教学方式</w:t>
            </w:r>
            <w:r>
              <w:rPr>
                <w:rFonts w:ascii="宋体" w:hAnsi="宋体" w:hint="eastAsia"/>
                <w:sz w:val="24"/>
              </w:rPr>
              <w:t>：</w:t>
            </w:r>
          </w:p>
        </w:tc>
        <w:tc>
          <w:tcPr>
            <w:tcW w:w="6713" w:type="dxa"/>
          </w:tcPr>
          <w:p w:rsidR="000273D3" w:rsidRDefault="000273D3">
            <w:pPr>
              <w:rPr>
                <w:sz w:val="24"/>
              </w:rPr>
            </w:pPr>
            <w:r>
              <w:rPr>
                <w:rFonts w:hint="eastAsia"/>
                <w:sz w:val="24"/>
              </w:rPr>
              <w:t>以讲授、课堂讨论、上机应用、实践作业为主。</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20%</w:t>
            </w:r>
            <w:r>
              <w:rPr>
                <w:rFonts w:hAnsi="宋体" w:hint="eastAsia"/>
                <w:sz w:val="24"/>
              </w:rPr>
              <w:t>，上机应用技能</w:t>
            </w:r>
            <w:r>
              <w:rPr>
                <w:sz w:val="24"/>
              </w:rPr>
              <w:t>40%</w:t>
            </w:r>
            <w:r>
              <w:rPr>
                <w:rFonts w:hAnsi="宋体" w:hint="eastAsia"/>
                <w:sz w:val="24"/>
              </w:rPr>
              <w:t>，实践应用</w:t>
            </w:r>
            <w:r>
              <w:rPr>
                <w:sz w:val="24"/>
              </w:rPr>
              <w:t>40%</w:t>
            </w:r>
            <w:r>
              <w:rPr>
                <w:rFonts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7"/>
              <w:adjustRightInd w:val="0"/>
              <w:snapToGrid w:val="0"/>
              <w:spacing w:line="400" w:lineRule="exact"/>
              <w:ind w:leftChars="0" w:left="0" w:firstLineChars="0" w:firstLine="0"/>
            </w:pPr>
            <w:r>
              <w:rPr>
                <w:rFonts w:hint="eastAsia"/>
              </w:rPr>
              <w:t>张政</w:t>
            </w:r>
            <w:r>
              <w:t xml:space="preserve">. </w:t>
            </w:r>
            <w:r>
              <w:rPr>
                <w:rFonts w:hint="eastAsia"/>
              </w:rPr>
              <w:t>计算机翻译研究</w:t>
            </w:r>
            <w:r>
              <w:t xml:space="preserve">[M]. </w:t>
            </w:r>
            <w:r>
              <w:rPr>
                <w:rFonts w:hint="eastAsia"/>
              </w:rPr>
              <w:t>清华大学出版社，</w:t>
            </w:r>
            <w:r>
              <w:t xml:space="preserve">2006. </w:t>
            </w:r>
          </w:p>
          <w:p w:rsidR="000273D3" w:rsidRDefault="000273D3">
            <w:pPr>
              <w:pStyle w:val="a7"/>
              <w:adjustRightInd w:val="0"/>
              <w:snapToGrid w:val="0"/>
              <w:spacing w:line="400" w:lineRule="exact"/>
              <w:ind w:leftChars="0" w:left="0" w:firstLineChars="0" w:firstLine="0"/>
            </w:pPr>
            <w:r>
              <w:rPr>
                <w:rFonts w:hint="eastAsia"/>
              </w:rPr>
              <w:t>张政</w:t>
            </w:r>
            <w:r>
              <w:t xml:space="preserve">. </w:t>
            </w:r>
            <w:r>
              <w:rPr>
                <w:rFonts w:hint="eastAsia"/>
              </w:rPr>
              <w:t>计算语言学与机器翻译导论</w:t>
            </w:r>
            <w:r>
              <w:t xml:space="preserve">[M]. </w:t>
            </w:r>
            <w:r>
              <w:rPr>
                <w:rFonts w:hint="eastAsia"/>
              </w:rPr>
              <w:t>外语教学与研究出版社，</w:t>
            </w:r>
            <w:r>
              <w:t>2010.</w:t>
            </w:r>
          </w:p>
          <w:p w:rsidR="000273D3" w:rsidRDefault="000273D3">
            <w:pPr>
              <w:pStyle w:val="a7"/>
              <w:adjustRightInd w:val="0"/>
              <w:snapToGrid w:val="0"/>
              <w:spacing w:line="400" w:lineRule="exact"/>
              <w:ind w:leftChars="0" w:left="0" w:firstLineChars="0" w:firstLine="0"/>
            </w:pPr>
            <w:r>
              <w:rPr>
                <w:rFonts w:hint="eastAsia"/>
              </w:rPr>
              <w:t>冯志伟</w:t>
            </w:r>
            <w:r>
              <w:t xml:space="preserve">. </w:t>
            </w:r>
            <w:r>
              <w:rPr>
                <w:rFonts w:hint="eastAsia"/>
              </w:rPr>
              <w:t>计算语言学基础</w:t>
            </w:r>
            <w:r>
              <w:t xml:space="preserve">[M]. </w:t>
            </w:r>
            <w:r>
              <w:rPr>
                <w:rFonts w:hint="eastAsia"/>
              </w:rPr>
              <w:t>北京：商务印书馆，</w:t>
            </w:r>
            <w:r>
              <w:t>2001.</w:t>
            </w:r>
          </w:p>
          <w:p w:rsidR="000273D3" w:rsidRDefault="000273D3">
            <w:pPr>
              <w:pStyle w:val="a7"/>
              <w:adjustRightInd w:val="0"/>
              <w:snapToGrid w:val="0"/>
              <w:spacing w:line="400" w:lineRule="exact"/>
              <w:ind w:leftChars="0" w:left="0" w:firstLineChars="0" w:firstLine="0"/>
            </w:pPr>
            <w:r>
              <w:rPr>
                <w:rFonts w:hint="eastAsia"/>
              </w:rPr>
              <w:t>黄昌宁、李娟子．语料库语言学</w:t>
            </w:r>
            <w:r>
              <w:t>[M]</w:t>
            </w:r>
            <w:r>
              <w:rPr>
                <w:rFonts w:hint="eastAsia"/>
              </w:rPr>
              <w:t>．北京：商务印书馆，</w:t>
            </w:r>
            <w:r>
              <w:t>2000</w:t>
            </w:r>
            <w:r>
              <w:rPr>
                <w:rFonts w:hint="eastAsia"/>
              </w:rPr>
              <w:t>．</w:t>
            </w:r>
          </w:p>
          <w:p w:rsidR="000273D3" w:rsidRDefault="000273D3">
            <w:pPr>
              <w:pStyle w:val="a7"/>
              <w:adjustRightInd w:val="0"/>
              <w:snapToGrid w:val="0"/>
              <w:spacing w:line="400" w:lineRule="exact"/>
              <w:ind w:leftChars="0" w:left="459" w:firstLineChars="0" w:hanging="426"/>
            </w:pPr>
            <w:r>
              <w:t xml:space="preserve">Chan Sin-wai, </w:t>
            </w:r>
            <w:r>
              <w:rPr>
                <w:i/>
              </w:rPr>
              <w:t>A Topical Bibliography of Computer (-aided) Translation</w:t>
            </w:r>
            <w:r>
              <w:t xml:space="preserve">, </w:t>
            </w:r>
            <w:smartTag w:uri="urn:schemas-microsoft-com:office:smarttags" w:element="place">
              <w:r>
                <w:t>Hong Kong</w:t>
              </w:r>
            </w:smartTag>
            <w:r>
              <w:t>: The Chinese University Press, 2008.</w:t>
            </w:r>
          </w:p>
          <w:p w:rsidR="000273D3" w:rsidRDefault="000273D3" w:rsidP="00B137FB">
            <w:pPr>
              <w:pStyle w:val="a7"/>
              <w:adjustRightInd w:val="0"/>
              <w:snapToGrid w:val="0"/>
              <w:spacing w:line="400" w:lineRule="exact"/>
              <w:ind w:leftChars="15" w:left="511" w:hangingChars="200" w:hanging="480"/>
            </w:pPr>
            <w:r>
              <w:t xml:space="preserve">Lynne Bowker, Computer-Aided Translation Technology: A Practical Introduction (Didactics of Translation Series), </w:t>
            </w:r>
            <w:smartTag w:uri="urn:schemas-microsoft-com:office:smarttags" w:element="City">
              <w:r>
                <w:t>Ottawa</w:t>
              </w:r>
            </w:smartTag>
            <w:r>
              <w:t xml:space="preserve">: </w:t>
            </w:r>
            <w:hyperlink r:id="rId7" w:history="1">
              <w:r>
                <w:t>University of Ottawa Press</w:t>
              </w:r>
            </w:hyperlink>
            <w:r>
              <w:t xml:space="preserve">, 2002. </w:t>
            </w:r>
          </w:p>
          <w:p w:rsidR="000273D3" w:rsidRDefault="000273D3" w:rsidP="00B137FB">
            <w:pPr>
              <w:pStyle w:val="a7"/>
              <w:adjustRightInd w:val="0"/>
              <w:snapToGrid w:val="0"/>
              <w:spacing w:line="400" w:lineRule="exact"/>
              <w:ind w:leftChars="15" w:left="391" w:hangingChars="150" w:hanging="360"/>
            </w:pPr>
            <w:r>
              <w:t>Hutchins</w:t>
            </w:r>
            <w:r>
              <w:rPr>
                <w:rFonts w:hint="eastAsia"/>
                <w:lang w:val="en-GB"/>
              </w:rPr>
              <w:t>，</w:t>
            </w:r>
            <w:r>
              <w:t xml:space="preserve">W.J. &amp; Somers , H. L. </w:t>
            </w:r>
            <w:r>
              <w:rPr>
                <w:i/>
                <w:iCs/>
              </w:rPr>
              <w:t xml:space="preserve"> An Introduction to Machine Translation</w:t>
            </w:r>
            <w:r>
              <w:rPr>
                <w:rFonts w:ascii="宋体" w:hAnsi="宋体"/>
              </w:rPr>
              <w:t>[M]</w:t>
            </w:r>
            <w:r>
              <w:t xml:space="preserve">. </w:t>
            </w:r>
            <w:smartTag w:uri="urn:schemas-microsoft-com:office:smarttags" w:element="place">
              <w:smartTag w:uri="urn:schemas-microsoft-com:office:smarttags" w:element="City">
                <w:r>
                  <w:t>London</w:t>
                </w:r>
              </w:smartTag>
            </w:smartTag>
            <w:r>
              <w:t xml:space="preserve">: Academic Press, 1992. </w:t>
            </w:r>
          </w:p>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p>
    <w:p w:rsidR="000273D3" w:rsidRDefault="000273D3">
      <w:pPr>
        <w:rPr>
          <w:rFonts w:ascii="黑体" w:eastAsia="黑体" w:hAnsi="宋体"/>
          <w:sz w:val="24"/>
        </w:rPr>
      </w:pPr>
      <w:r>
        <w:rPr>
          <w:rFonts w:ascii="黑体" w:eastAsia="黑体" w:hAnsi="宋体"/>
          <w:sz w:val="24"/>
        </w:rPr>
        <w:t>09.</w:t>
      </w:r>
      <w:r>
        <w:rPr>
          <w:rFonts w:ascii="黑体" w:eastAsia="黑体" w:hAnsi="宋体" w:hint="eastAsia"/>
          <w:sz w:val="24"/>
        </w:rPr>
        <w:t>中西方翻译史</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 xml:space="preserve">History of Translation in </w:t>
            </w:r>
            <w:smartTag w:uri="urn:schemas-microsoft-com:office:smarttags" w:element="place">
              <w:smartTag w:uri="urn:schemas-microsoft-com:office:smarttags" w:element="country-region">
                <w:r>
                  <w:rPr>
                    <w:sz w:val="24"/>
                  </w:rPr>
                  <w:t>China</w:t>
                </w:r>
              </w:smartTag>
            </w:smartTag>
            <w:r>
              <w:rPr>
                <w:sz w:val="24"/>
              </w:rPr>
              <w:t xml:space="preserve"> and the West</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该课程主要涵盖两方面内容：一、梳理中国与西方主要国家从古至今的翻译历史，历史各个时期重要的翻译活动，重要的有代表性的翻译家及其建树，并在此基础上阐释翻译自身发展嬗变的特征。二、讨论中西历史上翻译作为社会组织行为与个人行为所呈现的诸多方面的特征、价值和影响，解读译者及其翻译活动在不同历史时期与不同文化语境中所呈现的主要特征，分探讨中西不同文化语境中互动性的翻译活动，分析翻译与政治、宗教、权力、文学、意识形态集社会发展的互动关系，包括介绍翻译理论及其发展演变的脉络，了解与认识中西方的翻译传统。在授课与讨论过程中，运用历史学与翻译学理论的基础上，尝试从文化研究、比较研究、解构主义、后殖民主义批评以及女性主义等多重视角认识翻译传统，旨在开拓视野，提高学术研究能力，包括培养使用学术资源的方法。</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lastRenderedPageBreak/>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教师讲授、研究生课上讨论、课题研究与宣讲。</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jc w:val="left"/>
              <w:rPr>
                <w:rFonts w:ascii="宋体"/>
                <w:sz w:val="24"/>
              </w:rPr>
            </w:pPr>
            <w:r>
              <w:rPr>
                <w:rFonts w:ascii="宋体" w:hAnsi="宋体" w:hint="eastAsia"/>
                <w:sz w:val="24"/>
              </w:rPr>
              <w:t>期末命题论文（</w:t>
            </w:r>
            <w:r>
              <w:rPr>
                <w:sz w:val="24"/>
              </w:rPr>
              <w:t>70</w:t>
            </w:r>
            <w:r>
              <w:rPr>
                <w:rFonts w:ascii="宋体" w:hAnsi="宋体"/>
                <w:sz w:val="24"/>
              </w:rPr>
              <w:t>%</w:t>
            </w:r>
            <w:r>
              <w:rPr>
                <w:rFonts w:ascii="宋体" w:hAnsi="宋体" w:hint="eastAsia"/>
                <w:sz w:val="24"/>
              </w:rPr>
              <w:t>）；读书报告与讨论发言（</w:t>
            </w:r>
            <w:r>
              <w:rPr>
                <w:sz w:val="24"/>
              </w:rPr>
              <w:t>30</w:t>
            </w:r>
            <w:r>
              <w:rPr>
                <w:rFonts w:ascii="宋体" w:hAnsi="宋体"/>
                <w:sz w:val="24"/>
              </w:rPr>
              <w:t>%</w:t>
            </w:r>
            <w:r>
              <w:rPr>
                <w:rFonts w:ascii="宋体"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rFonts w:ascii="宋体"/>
                <w:sz w:val="24"/>
              </w:rPr>
            </w:pPr>
            <w:r>
              <w:rPr>
                <w:rFonts w:ascii="宋体" w:hAnsi="宋体" w:hint="eastAsia"/>
                <w:sz w:val="24"/>
              </w:rPr>
              <w:t>谢天振：《中西翻译简史》，外语教学与研究出版社，</w:t>
            </w:r>
            <w:r>
              <w:rPr>
                <w:sz w:val="24"/>
              </w:rPr>
              <w:t>2009</w:t>
            </w:r>
            <w:r>
              <w:rPr>
                <w:rFonts w:ascii="宋体" w:hAnsi="宋体" w:hint="eastAsia"/>
                <w:sz w:val="24"/>
              </w:rPr>
              <w:t>年。</w:t>
            </w:r>
          </w:p>
          <w:p w:rsidR="000273D3" w:rsidRDefault="000273D3">
            <w:pPr>
              <w:rPr>
                <w:rFonts w:ascii="宋体"/>
                <w:sz w:val="24"/>
              </w:rPr>
            </w:pPr>
            <w:r>
              <w:rPr>
                <w:rFonts w:ascii="宋体" w:hAnsi="宋体" w:hint="eastAsia"/>
                <w:sz w:val="24"/>
              </w:rPr>
              <w:t>马祖毅：《中国翻译通史》，湖北教育出版社，</w:t>
            </w:r>
            <w:r>
              <w:rPr>
                <w:sz w:val="24"/>
              </w:rPr>
              <w:t>2006</w:t>
            </w:r>
            <w:r>
              <w:rPr>
                <w:rFonts w:ascii="宋体" w:hAnsi="宋体" w:hint="eastAsia"/>
                <w:sz w:val="24"/>
              </w:rPr>
              <w:t>年。</w:t>
            </w:r>
          </w:p>
          <w:p w:rsidR="000273D3" w:rsidRDefault="000273D3">
            <w:pPr>
              <w:rPr>
                <w:rFonts w:ascii="宋体"/>
                <w:sz w:val="24"/>
              </w:rPr>
            </w:pPr>
            <w:r>
              <w:rPr>
                <w:rFonts w:ascii="宋体" w:hAnsi="宋体" w:hint="eastAsia"/>
                <w:sz w:val="24"/>
              </w:rPr>
              <w:t>谭载喜：《西方翻译简史》（增订版），商务印书馆，</w:t>
            </w:r>
            <w:r>
              <w:rPr>
                <w:sz w:val="24"/>
              </w:rPr>
              <w:t>2005</w:t>
            </w:r>
            <w:r>
              <w:rPr>
                <w:rFonts w:ascii="宋体" w:hAnsi="宋体" w:hint="eastAsia"/>
                <w:sz w:val="24"/>
              </w:rPr>
              <w:t>年。</w:t>
            </w:r>
          </w:p>
          <w:p w:rsidR="000273D3" w:rsidRDefault="000273D3">
            <w:pPr>
              <w:rPr>
                <w:rFonts w:ascii="宋体"/>
                <w:sz w:val="24"/>
              </w:rPr>
            </w:pPr>
            <w:r>
              <w:rPr>
                <w:rFonts w:ascii="宋体" w:hAnsi="宋体" w:hint="eastAsia"/>
                <w:sz w:val="24"/>
              </w:rPr>
              <w:t>刘宓庆：《中西翻译思想比较研究》，中国对外翻译出版公司，</w:t>
            </w:r>
            <w:r>
              <w:rPr>
                <w:sz w:val="24"/>
              </w:rPr>
              <w:t>2005</w:t>
            </w:r>
            <w:r>
              <w:rPr>
                <w:rFonts w:ascii="宋体" w:hAnsi="宋体" w:hint="eastAsia"/>
                <w:sz w:val="24"/>
              </w:rPr>
              <w:t>年。</w:t>
            </w:r>
          </w:p>
          <w:p w:rsidR="000273D3" w:rsidRDefault="000273D3">
            <w:pPr>
              <w:rPr>
                <w:rFonts w:ascii="宋体"/>
                <w:sz w:val="24"/>
              </w:rPr>
            </w:pPr>
            <w:r>
              <w:rPr>
                <w:rFonts w:ascii="宋体" w:hAnsi="宋体" w:hint="eastAsia"/>
                <w:sz w:val="24"/>
              </w:rPr>
              <w:t>王克非：《翻译文化史论》，上海外语教育出版社，</w:t>
            </w:r>
            <w:r>
              <w:rPr>
                <w:sz w:val="24"/>
              </w:rPr>
              <w:t>1997</w:t>
            </w:r>
            <w:r>
              <w:rPr>
                <w:rFonts w:ascii="宋体" w:hAnsi="宋体" w:hint="eastAsia"/>
                <w:sz w:val="24"/>
              </w:rPr>
              <w:t>年。</w:t>
            </w:r>
          </w:p>
          <w:p w:rsidR="000273D3" w:rsidRDefault="000273D3">
            <w:pPr>
              <w:pStyle w:val="a5"/>
              <w:ind w:firstLineChars="0" w:firstLine="0"/>
              <w:rPr>
                <w:rFonts w:ascii="宋体"/>
                <w:sz w:val="24"/>
              </w:rPr>
            </w:pPr>
            <w:r>
              <w:rPr>
                <w:rFonts w:ascii="宋体" w:hAnsi="宋体" w:hint="eastAsia"/>
                <w:sz w:val="24"/>
              </w:rPr>
              <w:t>陈德鸿</w:t>
            </w:r>
            <w:r>
              <w:rPr>
                <w:rFonts w:hint="eastAsia"/>
                <w:sz w:val="24"/>
              </w:rPr>
              <w:t>、张南峰编：《西方翻译理论精选》，香港城市大学出版社，</w:t>
            </w:r>
            <w:r>
              <w:rPr>
                <w:sz w:val="24"/>
              </w:rPr>
              <w:t>2002</w:t>
            </w:r>
            <w:r>
              <w:rPr>
                <w:rFonts w:hint="eastAsia"/>
                <w:sz w:val="24"/>
              </w:rPr>
              <w:t>年。</w:t>
            </w:r>
          </w:p>
        </w:tc>
      </w:tr>
    </w:tbl>
    <w:p w:rsidR="000273D3" w:rsidRDefault="000273D3" w:rsidP="00B137FB">
      <w:pPr>
        <w:pStyle w:val="a5"/>
        <w:ind w:leftChars="200" w:left="420" w:firstLine="480"/>
        <w:rPr>
          <w:rFonts w:ascii="宋体"/>
          <w:sz w:val="24"/>
        </w:rPr>
      </w:pPr>
    </w:p>
    <w:p w:rsidR="000273D3" w:rsidRDefault="002A39E1">
      <w:pPr>
        <w:pStyle w:val="a5"/>
        <w:ind w:left="420" w:firstLineChars="0" w:firstLine="0"/>
        <w:rPr>
          <w:rFonts w:ascii="宋体"/>
          <w:sz w:val="24"/>
        </w:rPr>
      </w:pPr>
      <w:r>
        <w:rPr>
          <w:rFonts w:ascii="宋体" w:hint="eastAsia"/>
          <w:sz w:val="24"/>
        </w:rPr>
        <w:t>10. 西方版本目录学</w:t>
      </w:r>
    </w:p>
    <w:p w:rsidR="002A39E1" w:rsidRDefault="002A39E1">
      <w:pPr>
        <w:pStyle w:val="a5"/>
        <w:ind w:left="420" w:firstLineChars="0" w:firstLine="0"/>
        <w:rPr>
          <w:rFonts w:ascii="宋体"/>
          <w:sz w:val="24"/>
        </w:rPr>
      </w:pPr>
    </w:p>
    <w:tbl>
      <w:tblPr>
        <w:tblW w:w="0" w:type="auto"/>
        <w:tblInd w:w="420" w:type="dxa"/>
        <w:tblLook w:val="00A0"/>
      </w:tblPr>
      <w:tblGrid>
        <w:gridCol w:w="681"/>
        <w:gridCol w:w="708"/>
        <w:gridCol w:w="6713"/>
      </w:tblGrid>
      <w:tr w:rsidR="002A39E1" w:rsidTr="009826F8">
        <w:tc>
          <w:tcPr>
            <w:tcW w:w="1389" w:type="dxa"/>
            <w:gridSpan w:val="2"/>
          </w:tcPr>
          <w:p w:rsidR="002A39E1" w:rsidRDefault="002A39E1" w:rsidP="009826F8">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2A39E1" w:rsidRDefault="002A39E1" w:rsidP="009826F8">
            <w:pPr>
              <w:pStyle w:val="a5"/>
              <w:ind w:firstLineChars="0" w:firstLine="0"/>
              <w:rPr>
                <w:sz w:val="24"/>
              </w:rPr>
            </w:pPr>
            <w:r>
              <w:rPr>
                <w:rFonts w:hint="eastAsia"/>
                <w:sz w:val="24"/>
              </w:rPr>
              <w:t>Searching and Writing</w:t>
            </w:r>
          </w:p>
        </w:tc>
      </w:tr>
      <w:tr w:rsidR="002A39E1" w:rsidTr="009826F8">
        <w:tc>
          <w:tcPr>
            <w:tcW w:w="1389" w:type="dxa"/>
            <w:gridSpan w:val="2"/>
          </w:tcPr>
          <w:p w:rsidR="002A39E1" w:rsidRDefault="002A39E1" w:rsidP="009826F8">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2A39E1" w:rsidRDefault="002A39E1" w:rsidP="002A39E1">
            <w:pPr>
              <w:pStyle w:val="a5"/>
              <w:ind w:firstLineChars="0" w:firstLine="0"/>
              <w:rPr>
                <w:rFonts w:ascii="宋体"/>
                <w:sz w:val="24"/>
              </w:rPr>
            </w:pPr>
            <w:r>
              <w:rPr>
                <w:rFonts w:ascii="宋体" w:hAnsi="宋体" w:hint="eastAsia"/>
                <w:sz w:val="24"/>
              </w:rPr>
              <w:t>专业选修课</w:t>
            </w:r>
          </w:p>
        </w:tc>
      </w:tr>
      <w:tr w:rsidR="002A39E1" w:rsidTr="009826F8">
        <w:tc>
          <w:tcPr>
            <w:tcW w:w="1389" w:type="dxa"/>
            <w:gridSpan w:val="2"/>
          </w:tcPr>
          <w:p w:rsidR="002A39E1" w:rsidRDefault="002A39E1" w:rsidP="009826F8">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2A39E1" w:rsidRDefault="002A39E1" w:rsidP="009826F8">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2A39E1" w:rsidTr="009826F8">
        <w:tc>
          <w:tcPr>
            <w:tcW w:w="1389" w:type="dxa"/>
            <w:gridSpan w:val="2"/>
          </w:tcPr>
          <w:p w:rsidR="002A39E1" w:rsidRDefault="002A39E1" w:rsidP="009826F8">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2A39E1" w:rsidRDefault="002A39E1" w:rsidP="009826F8">
            <w:pPr>
              <w:pStyle w:val="a5"/>
              <w:ind w:firstLineChars="0" w:firstLine="0"/>
              <w:rPr>
                <w:rFonts w:ascii="宋体"/>
                <w:sz w:val="24"/>
              </w:rPr>
            </w:pPr>
            <w:r>
              <w:rPr>
                <w:rFonts w:ascii="宋体" w:hAnsi="宋体" w:hint="eastAsia"/>
                <w:sz w:val="24"/>
              </w:rPr>
              <w:t>外聘</w:t>
            </w:r>
          </w:p>
        </w:tc>
      </w:tr>
      <w:tr w:rsidR="002A39E1" w:rsidTr="009826F8">
        <w:tc>
          <w:tcPr>
            <w:tcW w:w="1389" w:type="dxa"/>
            <w:gridSpan w:val="2"/>
          </w:tcPr>
          <w:p w:rsidR="002A39E1" w:rsidRDefault="002A39E1" w:rsidP="009826F8">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2A39E1" w:rsidRDefault="002A39E1" w:rsidP="009826F8">
            <w:pPr>
              <w:pStyle w:val="a5"/>
              <w:ind w:firstLineChars="0" w:firstLine="0"/>
              <w:rPr>
                <w:rFonts w:ascii="宋体"/>
                <w:sz w:val="24"/>
              </w:rPr>
            </w:pPr>
          </w:p>
        </w:tc>
      </w:tr>
      <w:tr w:rsidR="002A39E1" w:rsidTr="009826F8">
        <w:tc>
          <w:tcPr>
            <w:tcW w:w="681" w:type="dxa"/>
          </w:tcPr>
          <w:p w:rsidR="002A39E1" w:rsidRDefault="002A39E1" w:rsidP="009826F8">
            <w:pPr>
              <w:pStyle w:val="a5"/>
              <w:ind w:firstLineChars="0" w:firstLine="0"/>
              <w:rPr>
                <w:rFonts w:ascii="宋体"/>
                <w:sz w:val="24"/>
              </w:rPr>
            </w:pPr>
          </w:p>
        </w:tc>
        <w:tc>
          <w:tcPr>
            <w:tcW w:w="7421" w:type="dxa"/>
            <w:gridSpan w:val="2"/>
          </w:tcPr>
          <w:p w:rsidR="002A39E1" w:rsidRPr="002A39E1" w:rsidRDefault="002A39E1" w:rsidP="002A39E1">
            <w:pPr>
              <w:pStyle w:val="a5"/>
              <w:ind w:firstLineChars="0" w:firstLine="0"/>
              <w:rPr>
                <w:rFonts w:ascii="宋体" w:hAnsi="宋体"/>
                <w:sz w:val="24"/>
              </w:rPr>
            </w:pPr>
            <w:r>
              <w:rPr>
                <w:rFonts w:ascii="宋体" w:hAnsi="宋体" w:hint="eastAsia"/>
                <w:sz w:val="24"/>
              </w:rPr>
              <w:t>本课程旨在加强学生的自学能力，有效利用图书馆与网络资源，加强学术规范意识，提高学生的逻辑水平。</w:t>
            </w:r>
          </w:p>
        </w:tc>
      </w:tr>
      <w:tr w:rsidR="002A39E1" w:rsidTr="009826F8">
        <w:tc>
          <w:tcPr>
            <w:tcW w:w="1389" w:type="dxa"/>
            <w:gridSpan w:val="2"/>
          </w:tcPr>
          <w:p w:rsidR="002A39E1" w:rsidRDefault="002A39E1" w:rsidP="009826F8">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2A39E1" w:rsidRDefault="002A39E1" w:rsidP="009826F8">
            <w:pPr>
              <w:pStyle w:val="a5"/>
              <w:ind w:firstLineChars="0" w:firstLine="0"/>
              <w:rPr>
                <w:rFonts w:ascii="宋体"/>
                <w:sz w:val="24"/>
              </w:rPr>
            </w:pPr>
            <w:r>
              <w:rPr>
                <w:rFonts w:hint="eastAsia"/>
              </w:rPr>
              <w:t>课堂教学与课外自学。</w:t>
            </w:r>
          </w:p>
        </w:tc>
      </w:tr>
      <w:tr w:rsidR="002A39E1" w:rsidTr="009826F8">
        <w:tc>
          <w:tcPr>
            <w:tcW w:w="1389" w:type="dxa"/>
            <w:gridSpan w:val="2"/>
          </w:tcPr>
          <w:p w:rsidR="002A39E1" w:rsidRDefault="002A39E1" w:rsidP="009826F8">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2A39E1" w:rsidRDefault="00BB020F" w:rsidP="009826F8">
            <w:pPr>
              <w:pStyle w:val="a5"/>
              <w:ind w:firstLineChars="0" w:firstLine="0"/>
              <w:rPr>
                <w:rFonts w:ascii="宋体"/>
                <w:sz w:val="24"/>
              </w:rPr>
            </w:pPr>
            <w:r>
              <w:rPr>
                <w:rFonts w:hint="eastAsia"/>
              </w:rPr>
              <w:t>期未论文（</w:t>
            </w:r>
            <w:r w:rsidR="002A39E1">
              <w:rPr>
                <w:rFonts w:hint="eastAsia"/>
              </w:rPr>
              <w:t>平时成绩</w:t>
            </w:r>
            <w:r w:rsidR="002A39E1">
              <w:t>40%</w:t>
            </w:r>
            <w:r w:rsidR="002A39E1">
              <w:rPr>
                <w:rFonts w:hint="eastAsia"/>
              </w:rPr>
              <w:t>，期末成绩</w:t>
            </w:r>
            <w:r w:rsidR="002A39E1">
              <w:t>60%</w:t>
            </w:r>
            <w:r>
              <w:rPr>
                <w:rFonts w:hint="eastAsia"/>
              </w:rPr>
              <w:t>）</w:t>
            </w:r>
            <w:bookmarkStart w:id="0" w:name="_GoBack"/>
            <w:bookmarkEnd w:id="0"/>
          </w:p>
        </w:tc>
      </w:tr>
      <w:tr w:rsidR="002A39E1" w:rsidTr="009826F8">
        <w:tc>
          <w:tcPr>
            <w:tcW w:w="1389" w:type="dxa"/>
            <w:gridSpan w:val="2"/>
          </w:tcPr>
          <w:p w:rsidR="002A39E1" w:rsidRDefault="002A39E1" w:rsidP="009826F8">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2A39E1" w:rsidRDefault="002A39E1" w:rsidP="009826F8">
            <w:pPr>
              <w:pStyle w:val="a5"/>
              <w:ind w:firstLineChars="0" w:firstLine="0"/>
              <w:rPr>
                <w:rFonts w:ascii="宋体"/>
                <w:sz w:val="24"/>
              </w:rPr>
            </w:pPr>
          </w:p>
        </w:tc>
      </w:tr>
      <w:tr w:rsidR="002A39E1" w:rsidTr="009826F8">
        <w:tc>
          <w:tcPr>
            <w:tcW w:w="681" w:type="dxa"/>
          </w:tcPr>
          <w:p w:rsidR="002A39E1" w:rsidRDefault="002A39E1" w:rsidP="009826F8">
            <w:pPr>
              <w:pStyle w:val="a5"/>
              <w:ind w:firstLineChars="0" w:firstLine="0"/>
              <w:rPr>
                <w:rFonts w:ascii="宋体"/>
                <w:sz w:val="24"/>
              </w:rPr>
            </w:pPr>
          </w:p>
        </w:tc>
        <w:tc>
          <w:tcPr>
            <w:tcW w:w="7421" w:type="dxa"/>
            <w:gridSpan w:val="2"/>
          </w:tcPr>
          <w:p w:rsidR="002A39E1" w:rsidRDefault="002A39E1" w:rsidP="009826F8">
            <w:pPr>
              <w:pStyle w:val="a5"/>
              <w:ind w:left="840" w:hangingChars="350" w:hanging="840"/>
              <w:rPr>
                <w:rFonts w:ascii="宋体"/>
                <w:sz w:val="24"/>
              </w:rPr>
            </w:pPr>
            <w:r>
              <w:rPr>
                <w:rFonts w:ascii="宋体" w:hAnsi="宋体" w:hint="eastAsia"/>
                <w:sz w:val="24"/>
              </w:rPr>
              <w:t>自编教材</w:t>
            </w:r>
          </w:p>
        </w:tc>
      </w:tr>
    </w:tbl>
    <w:p w:rsidR="002A39E1" w:rsidRPr="002A39E1" w:rsidRDefault="002A39E1">
      <w:pPr>
        <w:pStyle w:val="a5"/>
        <w:ind w:left="420" w:firstLineChars="0" w:firstLine="0"/>
        <w:rPr>
          <w:rFonts w:ascii="宋体"/>
          <w:sz w:val="24"/>
        </w:rPr>
      </w:pPr>
    </w:p>
    <w:p w:rsidR="000273D3" w:rsidRDefault="000273D3">
      <w:pPr>
        <w:pStyle w:val="a5"/>
        <w:numPr>
          <w:ilvl w:val="0"/>
          <w:numId w:val="1"/>
        </w:numPr>
        <w:ind w:firstLineChars="0"/>
        <w:rPr>
          <w:rFonts w:ascii="黑体" w:eastAsia="黑体" w:hAnsi="宋体"/>
          <w:sz w:val="24"/>
        </w:rPr>
      </w:pPr>
      <w:r>
        <w:rPr>
          <w:rFonts w:ascii="黑体" w:eastAsia="黑体" w:hAnsi="宋体" w:hint="eastAsia"/>
          <w:sz w:val="24"/>
        </w:rPr>
        <w:t>第二学期</w:t>
      </w:r>
    </w:p>
    <w:p w:rsidR="000273D3" w:rsidRDefault="000273D3">
      <w:pPr>
        <w:pStyle w:val="a5"/>
        <w:ind w:left="420" w:firstLineChars="0" w:firstLine="0"/>
        <w:rPr>
          <w:rFonts w:ascii="黑体" w:eastAsia="黑体" w:hAnsi="宋体"/>
          <w:sz w:val="24"/>
        </w:rPr>
      </w:pPr>
      <w:r>
        <w:rPr>
          <w:rFonts w:ascii="黑体" w:eastAsia="黑体" w:hAnsi="宋体" w:hint="eastAsia"/>
          <w:sz w:val="24"/>
        </w:rPr>
        <w:t>本学期选修学分不得超过</w:t>
      </w:r>
      <w:r>
        <w:rPr>
          <w:rFonts w:ascii="黑体" w:eastAsia="黑体" w:hAnsi="宋体"/>
          <w:sz w:val="24"/>
        </w:rPr>
        <w:t>16</w:t>
      </w:r>
      <w:r>
        <w:rPr>
          <w:rFonts w:ascii="黑体" w:eastAsia="黑体" w:hAnsi="宋体" w:hint="eastAsia"/>
          <w:sz w:val="24"/>
        </w:rPr>
        <w:t>学分，其中专题讲座为必选课程。</w:t>
      </w:r>
    </w:p>
    <w:p w:rsidR="000273D3" w:rsidRDefault="000273D3">
      <w:pPr>
        <w:pStyle w:val="a5"/>
        <w:ind w:left="420" w:firstLineChars="0" w:firstLine="0"/>
        <w:rPr>
          <w:rFonts w:ascii="宋体"/>
          <w:sz w:val="24"/>
        </w:rPr>
      </w:pPr>
    </w:p>
    <w:p w:rsidR="000273D3" w:rsidRDefault="00A675CD">
      <w:pPr>
        <w:pStyle w:val="a5"/>
        <w:numPr>
          <w:ilvl w:val="0"/>
          <w:numId w:val="3"/>
        </w:numPr>
        <w:ind w:firstLineChars="0"/>
        <w:rPr>
          <w:rFonts w:ascii="黑体" w:eastAsia="黑体" w:hAnsi="宋体"/>
          <w:sz w:val="24"/>
        </w:rPr>
      </w:pPr>
      <w:r>
        <w:rPr>
          <w:rFonts w:ascii="黑体" w:eastAsia="黑体" w:hAnsi="宋体" w:hint="eastAsia"/>
          <w:sz w:val="24"/>
        </w:rPr>
        <w:t>高级</w:t>
      </w:r>
      <w:r w:rsidR="000273D3">
        <w:rPr>
          <w:rFonts w:ascii="黑体" w:eastAsia="黑体" w:hAnsi="宋体" w:hint="eastAsia"/>
          <w:sz w:val="24"/>
        </w:rPr>
        <w:t>英汉笔译</w:t>
      </w:r>
    </w:p>
    <w:p w:rsidR="000273D3" w:rsidRDefault="000273D3">
      <w:pPr>
        <w:pStyle w:val="a5"/>
        <w:ind w:left="360" w:firstLineChars="0" w:firstLine="0"/>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rsidP="007C55FC">
            <w:pPr>
              <w:pStyle w:val="a5"/>
              <w:ind w:firstLineChars="0" w:firstLine="0"/>
              <w:rPr>
                <w:sz w:val="24"/>
              </w:rPr>
            </w:pPr>
            <w:r>
              <w:rPr>
                <w:sz w:val="24"/>
              </w:rPr>
              <w:t>Translation</w:t>
            </w:r>
            <w:r w:rsidR="007C55FC">
              <w:rPr>
                <w:rFonts w:hint="eastAsia"/>
                <w:sz w:val="24"/>
              </w:rPr>
              <w:t xml:space="preserve"> C-E </w:t>
            </w:r>
            <w:r>
              <w:rPr>
                <w:sz w:val="24"/>
              </w:rPr>
              <w:t>II</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本课程以“英汉笔译</w:t>
            </w:r>
            <w:r>
              <w:rPr>
                <w:rFonts w:ascii="宋体" w:hAnsi="宋体"/>
                <w:sz w:val="24"/>
              </w:rPr>
              <w:t>1</w:t>
            </w:r>
            <w:r>
              <w:rPr>
                <w:rFonts w:ascii="宋体" w:hAnsi="宋体" w:hint="eastAsia"/>
                <w:sz w:val="24"/>
              </w:rPr>
              <w:t>”的教学为基础，选取非文学题材的文本为翻译实践的对象，强调语言逻辑、专业特征，强化团队协作，深入非文学翻译的各个层面。</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rPr>
              <w:t>以实践为主，学生互评，团队协作，教师点评。</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rPr>
              <w:t>平时成绩</w:t>
            </w:r>
            <w:r>
              <w:t>40%</w:t>
            </w:r>
            <w:r>
              <w:rPr>
                <w:rFonts w:hint="eastAsia"/>
              </w:rPr>
              <w:t>，期末成绩</w:t>
            </w:r>
            <w:r>
              <w:t>60%</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陈安定：《英汉比较与翻译》。北京：中国对外翻译出版公司，</w:t>
            </w:r>
            <w:r>
              <w:rPr>
                <w:rFonts w:ascii="宋体" w:hAnsi="宋体"/>
                <w:sz w:val="24"/>
              </w:rPr>
              <w:t>1998</w:t>
            </w:r>
            <w:r>
              <w:rPr>
                <w:rFonts w:ascii="宋体" w:hAnsi="宋体" w:hint="eastAsia"/>
                <w:sz w:val="24"/>
              </w:rPr>
              <w:t>。</w:t>
            </w:r>
          </w:p>
          <w:p w:rsidR="000273D3" w:rsidRDefault="000273D3">
            <w:pPr>
              <w:pStyle w:val="a5"/>
              <w:ind w:firstLineChars="0" w:firstLine="0"/>
              <w:rPr>
                <w:rFonts w:ascii="宋体"/>
                <w:sz w:val="24"/>
              </w:rPr>
            </w:pPr>
            <w:r>
              <w:rPr>
                <w:rFonts w:ascii="宋体" w:hAnsi="宋体" w:hint="eastAsia"/>
                <w:sz w:val="24"/>
              </w:rPr>
              <w:t>陈安定：《英汉修辞与翻译》。北京：中国对外翻译出版公司，</w:t>
            </w:r>
            <w:r>
              <w:rPr>
                <w:rFonts w:ascii="宋体" w:hAnsi="宋体"/>
                <w:sz w:val="24"/>
              </w:rPr>
              <w:t>2004</w:t>
            </w:r>
            <w:r>
              <w:rPr>
                <w:rFonts w:ascii="宋体" w:hAnsi="宋体" w:hint="eastAsia"/>
                <w:sz w:val="24"/>
              </w:rPr>
              <w:t>。</w:t>
            </w:r>
          </w:p>
          <w:p w:rsidR="000273D3" w:rsidRDefault="000273D3">
            <w:pPr>
              <w:pStyle w:val="a5"/>
              <w:ind w:firstLineChars="0" w:firstLine="0"/>
              <w:rPr>
                <w:rFonts w:ascii="宋体"/>
                <w:sz w:val="24"/>
              </w:rPr>
            </w:pPr>
            <w:r>
              <w:rPr>
                <w:rFonts w:ascii="宋体" w:hAnsi="宋体" w:hint="eastAsia"/>
                <w:sz w:val="24"/>
              </w:rPr>
              <w:t>陈忠诚：《词语翻译丛谈》。北京：中国对外翻译出版公司，</w:t>
            </w:r>
            <w:r>
              <w:rPr>
                <w:rFonts w:ascii="宋体" w:hAnsi="宋体"/>
                <w:sz w:val="24"/>
              </w:rPr>
              <w:t>1983</w:t>
            </w:r>
            <w:r>
              <w:rPr>
                <w:rFonts w:ascii="宋体" w:hAnsi="宋体" w:hint="eastAsia"/>
                <w:sz w:val="24"/>
              </w:rPr>
              <w:t>。</w:t>
            </w:r>
          </w:p>
          <w:p w:rsidR="000273D3" w:rsidRDefault="000273D3">
            <w:pPr>
              <w:pStyle w:val="a5"/>
              <w:ind w:firstLineChars="0" w:firstLine="0"/>
              <w:rPr>
                <w:rFonts w:ascii="宋体"/>
                <w:sz w:val="24"/>
              </w:rPr>
            </w:pPr>
            <w:r>
              <w:rPr>
                <w:rFonts w:ascii="宋体" w:hAnsi="宋体" w:hint="eastAsia"/>
                <w:sz w:val="24"/>
              </w:rPr>
              <w:lastRenderedPageBreak/>
              <w:t>陈忠诚：《法窗译话》。北京：中国对外翻译出版公司，</w:t>
            </w:r>
            <w:r>
              <w:rPr>
                <w:rFonts w:ascii="宋体" w:hAnsi="宋体"/>
                <w:sz w:val="24"/>
              </w:rPr>
              <w:t>1998</w:t>
            </w:r>
            <w:r>
              <w:rPr>
                <w:rFonts w:ascii="宋体" w:hAnsi="宋体" w:hint="eastAsia"/>
                <w:sz w:val="24"/>
              </w:rPr>
              <w:t>。</w:t>
            </w:r>
          </w:p>
          <w:p w:rsidR="000273D3" w:rsidRDefault="000273D3">
            <w:pPr>
              <w:pStyle w:val="a5"/>
              <w:ind w:firstLineChars="0" w:firstLine="0"/>
              <w:rPr>
                <w:rFonts w:ascii="宋体"/>
                <w:sz w:val="24"/>
              </w:rPr>
            </w:pPr>
            <w:r>
              <w:rPr>
                <w:rFonts w:ascii="宋体" w:hAnsi="宋体" w:hint="eastAsia"/>
                <w:sz w:val="24"/>
              </w:rPr>
              <w:t>陈仁彬：《金融翻译技法》。北京：中国对外翻译出版公司，</w:t>
            </w:r>
            <w:r>
              <w:rPr>
                <w:rFonts w:ascii="宋体" w:hAnsi="宋体"/>
                <w:sz w:val="24"/>
              </w:rPr>
              <w:t>2001</w:t>
            </w:r>
            <w:r>
              <w:rPr>
                <w:rFonts w:ascii="宋体" w:hAnsi="宋体" w:hint="eastAsia"/>
                <w:sz w:val="24"/>
              </w:rPr>
              <w:t>。</w:t>
            </w:r>
          </w:p>
          <w:p w:rsidR="000273D3" w:rsidRDefault="000273D3">
            <w:pPr>
              <w:pStyle w:val="a5"/>
              <w:ind w:firstLineChars="0" w:firstLine="0"/>
              <w:rPr>
                <w:rFonts w:ascii="宋体"/>
                <w:sz w:val="24"/>
              </w:rPr>
            </w:pPr>
            <w:r>
              <w:rPr>
                <w:rFonts w:ascii="宋体" w:hAnsi="宋体" w:hint="eastAsia"/>
                <w:sz w:val="24"/>
              </w:rPr>
              <w:t>郭建中：《科普与科幻翻译》。北京：中国对外翻译出版公司，</w:t>
            </w:r>
            <w:r>
              <w:rPr>
                <w:rFonts w:ascii="宋体" w:hAnsi="宋体"/>
                <w:sz w:val="24"/>
              </w:rPr>
              <w:t>2004</w:t>
            </w:r>
            <w:r>
              <w:rPr>
                <w:rFonts w:ascii="宋体" w:hAnsi="宋体" w:hint="eastAsia"/>
                <w:sz w:val="24"/>
              </w:rPr>
              <w:t>。</w:t>
            </w:r>
          </w:p>
          <w:p w:rsidR="000273D3" w:rsidRDefault="000273D3" w:rsidP="00B137FB">
            <w:pPr>
              <w:pStyle w:val="a5"/>
              <w:ind w:left="840" w:hangingChars="350" w:hanging="840"/>
              <w:rPr>
                <w:rFonts w:ascii="宋体"/>
                <w:sz w:val="24"/>
              </w:rPr>
            </w:pPr>
            <w:r>
              <w:rPr>
                <w:rFonts w:ascii="宋体" w:hAnsi="宋体" w:hint="eastAsia"/>
                <w:sz w:val="24"/>
              </w:rPr>
              <w:t>金圣华：《因难见巧：名家翻译经验谈》。北京：中国对外翻译出版公司，</w:t>
            </w:r>
            <w:r>
              <w:rPr>
                <w:rFonts w:ascii="宋体" w:hAnsi="宋体"/>
                <w:sz w:val="24"/>
              </w:rPr>
              <w:t>1998</w:t>
            </w:r>
            <w:r>
              <w:rPr>
                <w:rFonts w:ascii="宋体" w:hAnsi="宋体" w:hint="eastAsia"/>
                <w:sz w:val="24"/>
              </w:rPr>
              <w:t>。</w:t>
            </w:r>
          </w:p>
          <w:p w:rsidR="000273D3" w:rsidRDefault="000273D3" w:rsidP="00B137FB">
            <w:pPr>
              <w:pStyle w:val="a5"/>
              <w:ind w:left="840" w:hangingChars="350" w:hanging="840"/>
              <w:rPr>
                <w:rFonts w:ascii="宋体"/>
                <w:sz w:val="24"/>
              </w:rPr>
            </w:pPr>
            <w:r>
              <w:rPr>
                <w:rFonts w:ascii="宋体" w:hAnsi="宋体" w:hint="eastAsia"/>
                <w:sz w:val="24"/>
              </w:rPr>
              <w:t>夏喜玲：《科技英语翻译技法》。北京：中国对外翻译出版公司，</w:t>
            </w:r>
            <w:r>
              <w:rPr>
                <w:rFonts w:ascii="宋体" w:hAnsi="宋体"/>
                <w:sz w:val="24"/>
              </w:rPr>
              <w:t>2007</w:t>
            </w:r>
            <w:r>
              <w:rPr>
                <w:rFonts w:ascii="宋体" w:hAnsi="宋体" w:hint="eastAsia"/>
                <w:sz w:val="24"/>
              </w:rPr>
              <w:t>。</w:t>
            </w:r>
          </w:p>
          <w:p w:rsidR="000273D3" w:rsidRDefault="000273D3" w:rsidP="00B137FB">
            <w:pPr>
              <w:pStyle w:val="a5"/>
              <w:ind w:left="840" w:hangingChars="350" w:hanging="840"/>
              <w:rPr>
                <w:rFonts w:ascii="宋体"/>
                <w:sz w:val="24"/>
              </w:rPr>
            </w:pPr>
            <w:r>
              <w:rPr>
                <w:rFonts w:ascii="宋体" w:hAnsi="宋体" w:hint="eastAsia"/>
                <w:sz w:val="24"/>
              </w:rPr>
              <w:t>许建中：《工商企业翻译实务》。北京：中国对外翻译出版公司，</w:t>
            </w:r>
            <w:r>
              <w:rPr>
                <w:rFonts w:ascii="宋体" w:hAnsi="宋体"/>
                <w:sz w:val="24"/>
              </w:rPr>
              <w:t>2002</w:t>
            </w:r>
            <w:r>
              <w:rPr>
                <w:rFonts w:ascii="宋体" w:hAnsi="宋体" w:hint="eastAsia"/>
                <w:sz w:val="24"/>
              </w:rPr>
              <w:t>。</w:t>
            </w:r>
          </w:p>
          <w:p w:rsidR="000273D3" w:rsidRDefault="000273D3" w:rsidP="00B137FB">
            <w:pPr>
              <w:pStyle w:val="a5"/>
              <w:ind w:left="840" w:hangingChars="350" w:hanging="840"/>
              <w:rPr>
                <w:rFonts w:ascii="宋体"/>
                <w:sz w:val="24"/>
              </w:rPr>
            </w:pPr>
            <w:r>
              <w:rPr>
                <w:rFonts w:ascii="宋体" w:hAnsi="宋体" w:hint="eastAsia"/>
                <w:sz w:val="24"/>
              </w:rPr>
              <w:t>许明武：《新闻英语与翻译》。北京：中国对外翻译出版公司，</w:t>
            </w:r>
            <w:r>
              <w:rPr>
                <w:rFonts w:ascii="宋体" w:hAnsi="宋体"/>
                <w:sz w:val="24"/>
              </w:rPr>
              <w:t>2003</w:t>
            </w:r>
            <w:r>
              <w:rPr>
                <w:rFonts w:ascii="宋体" w:hAnsi="宋体" w:hint="eastAsia"/>
                <w:sz w:val="24"/>
              </w:rPr>
              <w:t>。</w:t>
            </w:r>
          </w:p>
        </w:tc>
      </w:tr>
    </w:tbl>
    <w:p w:rsidR="000273D3" w:rsidRDefault="000273D3">
      <w:pPr>
        <w:rPr>
          <w:rFonts w:ascii="黑体" w:eastAsia="黑体" w:hAnsi="宋体"/>
          <w:sz w:val="24"/>
        </w:rPr>
      </w:pPr>
    </w:p>
    <w:p w:rsidR="000273D3" w:rsidRDefault="00A675CD">
      <w:pPr>
        <w:pStyle w:val="a5"/>
        <w:numPr>
          <w:ilvl w:val="0"/>
          <w:numId w:val="3"/>
        </w:numPr>
        <w:ind w:firstLineChars="0"/>
        <w:rPr>
          <w:rFonts w:ascii="黑体" w:eastAsia="黑体" w:hAnsi="宋体"/>
          <w:sz w:val="24"/>
        </w:rPr>
      </w:pPr>
      <w:r>
        <w:rPr>
          <w:rFonts w:ascii="黑体" w:eastAsia="黑体" w:hAnsi="宋体" w:hint="eastAsia"/>
          <w:sz w:val="24"/>
        </w:rPr>
        <w:t>高级</w:t>
      </w:r>
      <w:r w:rsidR="000273D3">
        <w:rPr>
          <w:rFonts w:ascii="黑体" w:eastAsia="黑体" w:hAnsi="宋体" w:hint="eastAsia"/>
          <w:sz w:val="24"/>
        </w:rPr>
        <w:t>汉英笔译</w:t>
      </w: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sz w:val="24"/>
              </w:rPr>
            </w:pPr>
            <w:r>
              <w:rPr>
                <w:sz w:val="24"/>
              </w:rPr>
              <w:t xml:space="preserve">Translation </w:t>
            </w:r>
            <w:r w:rsidR="007C55FC">
              <w:rPr>
                <w:rFonts w:hint="eastAsia"/>
                <w:sz w:val="24"/>
              </w:rPr>
              <w:t xml:space="preserve">C-E </w:t>
            </w:r>
            <w:r>
              <w:rPr>
                <w:sz w:val="24"/>
              </w:rPr>
              <w:t>II</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本课程旨在引导学员进一步完善第一学期学到的汉英笔译技巧，进一步掌握各种翻译策略。本课程的翻译练习主要涉及教师和学员在开学时商定的专业性文件。</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教师讲授、课堂互动、以作业形式为主的翻译练习</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期末考试（</w:t>
            </w:r>
            <w:r>
              <w:rPr>
                <w:sz w:val="24"/>
              </w:rPr>
              <w:t>40%</w:t>
            </w:r>
            <w:r>
              <w:rPr>
                <w:rFonts w:hint="eastAsia"/>
                <w:sz w:val="24"/>
              </w:rPr>
              <w:t>）、平时练习（</w:t>
            </w:r>
            <w:r>
              <w:rPr>
                <w:sz w:val="24"/>
              </w:rPr>
              <w:t>60%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hAnsi="宋体"/>
                <w:sz w:val="24"/>
              </w:rPr>
            </w:pPr>
            <w:r>
              <w:rPr>
                <w:rFonts w:ascii="宋体" w:hAnsi="宋体"/>
                <w:sz w:val="24"/>
              </w:rPr>
              <w:t>(</w:t>
            </w:r>
            <w:r>
              <w:rPr>
                <w:rFonts w:ascii="宋体" w:hAnsi="宋体" w:hint="eastAsia"/>
                <w:sz w:val="24"/>
              </w:rPr>
              <w:t>略</w:t>
            </w:r>
            <w:r>
              <w:rPr>
                <w:rFonts w:ascii="宋体" w:hAnsi="宋体"/>
                <w:sz w:val="24"/>
              </w:rPr>
              <w:t>)</w:t>
            </w: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p>
    <w:p w:rsidR="000273D3" w:rsidRDefault="000273D3">
      <w:pPr>
        <w:pStyle w:val="a5"/>
        <w:numPr>
          <w:ilvl w:val="0"/>
          <w:numId w:val="3"/>
        </w:numPr>
        <w:ind w:firstLineChars="0"/>
        <w:rPr>
          <w:rFonts w:ascii="黑体" w:eastAsia="黑体" w:hAnsi="宋体"/>
          <w:sz w:val="24"/>
        </w:rPr>
      </w:pPr>
      <w:r>
        <w:rPr>
          <w:rFonts w:ascii="黑体" w:eastAsia="黑体" w:hAnsi="宋体" w:hint="eastAsia"/>
          <w:sz w:val="24"/>
        </w:rPr>
        <w:t>英汉会议口译</w:t>
      </w: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7C55FC">
            <w:pPr>
              <w:pStyle w:val="a5"/>
              <w:ind w:firstLineChars="0" w:firstLine="0"/>
              <w:rPr>
                <w:rFonts w:ascii="宋体"/>
                <w:sz w:val="24"/>
              </w:rPr>
            </w:pPr>
            <w:r>
              <w:rPr>
                <w:sz w:val="24"/>
              </w:rPr>
              <w:t xml:space="preserve">Conference interpreting: </w:t>
            </w:r>
            <w:r w:rsidR="000273D3">
              <w:rPr>
                <w:sz w:val="24"/>
              </w:rPr>
              <w:t>E</w:t>
            </w:r>
            <w:r>
              <w:rPr>
                <w:rFonts w:hint="eastAsia"/>
                <w:sz w:val="24"/>
              </w:rPr>
              <w:t>-C</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pStyle w:val="a5"/>
              <w:ind w:firstLine="480"/>
              <w:rPr>
                <w:rFonts w:ascii="宋体"/>
                <w:sz w:val="24"/>
              </w:rPr>
            </w:pPr>
            <w:r>
              <w:rPr>
                <w:rFonts w:ascii="宋体" w:hAnsi="宋体" w:hint="eastAsia"/>
                <w:sz w:val="24"/>
              </w:rPr>
              <w:t>以进一步夯实“英汉口译技能”为主要训练原则，以技能为主线设计教学内容，包括口译短时记忆、演说技能、口译笔记、听辨理解、主题思想识别、语篇分析、意群切分、目的语信息重组。课程所选用题材主要为难度较高的主题演讲，以及和实践紧密贴合并富有时代特征的技术性材料，以帮助学生熟悉专业知识背景，掌握重要领域术语，增强学生交替传译实战实践能力和专业素养。</w:t>
            </w:r>
          </w:p>
          <w:p w:rsidR="000273D3" w:rsidRDefault="000273D3" w:rsidP="00B137FB">
            <w:pPr>
              <w:pStyle w:val="a5"/>
              <w:ind w:firstLine="480"/>
              <w:rPr>
                <w:rFonts w:ascii="宋体"/>
                <w:sz w:val="24"/>
              </w:rPr>
            </w:pPr>
            <w:r>
              <w:rPr>
                <w:rFonts w:ascii="宋体" w:hAnsi="宋体" w:hint="eastAsia"/>
                <w:sz w:val="24"/>
              </w:rPr>
              <w:t>通过本课程的学习，学生应顺利完成从一般外语能力向双语能力的过渡，具备应对技术性口译的口译能力和较强的专业素养。</w:t>
            </w:r>
          </w:p>
          <w:p w:rsidR="000273D3" w:rsidRDefault="000273D3" w:rsidP="00B137FB">
            <w:pPr>
              <w:pStyle w:val="a5"/>
              <w:ind w:firstLine="480"/>
              <w:rPr>
                <w:rFonts w:ascii="宋体"/>
                <w:sz w:val="24"/>
              </w:rPr>
            </w:pPr>
            <w:r>
              <w:rPr>
                <w:rFonts w:ascii="宋体" w:hAnsi="宋体" w:hint="eastAsia"/>
                <w:sz w:val="24"/>
              </w:rPr>
              <w:t>具体目标如下：</w:t>
            </w:r>
          </w:p>
          <w:p w:rsidR="000273D3" w:rsidRDefault="000273D3" w:rsidP="00B137FB">
            <w:pPr>
              <w:pStyle w:val="a5"/>
              <w:ind w:firstLine="480"/>
              <w:rPr>
                <w:rFonts w:ascii="宋体"/>
                <w:sz w:val="24"/>
              </w:rPr>
            </w:pPr>
            <w:r>
              <w:rPr>
                <w:rFonts w:ascii="宋体" w:hAnsi="宋体"/>
                <w:sz w:val="24"/>
              </w:rPr>
              <w:t>1</w:t>
            </w:r>
            <w:r>
              <w:rPr>
                <w:rFonts w:ascii="宋体" w:hAnsi="宋体" w:hint="eastAsia"/>
                <w:sz w:val="24"/>
              </w:rPr>
              <w:t>）具备较强的短时记忆和听辨理解能力</w:t>
            </w:r>
          </w:p>
          <w:p w:rsidR="000273D3" w:rsidRDefault="000273D3" w:rsidP="00B137FB">
            <w:pPr>
              <w:pStyle w:val="a5"/>
              <w:ind w:firstLine="480"/>
              <w:rPr>
                <w:rFonts w:ascii="宋体"/>
                <w:sz w:val="24"/>
              </w:rPr>
            </w:pPr>
            <w:r>
              <w:rPr>
                <w:rFonts w:ascii="宋体" w:hAnsi="宋体"/>
                <w:sz w:val="24"/>
              </w:rPr>
              <w:t>2</w:t>
            </w:r>
            <w:r>
              <w:rPr>
                <w:rFonts w:ascii="宋体" w:hAnsi="宋体" w:hint="eastAsia"/>
                <w:sz w:val="24"/>
              </w:rPr>
              <w:t>）熟练掌握笔记技巧，辅助理解和记忆</w:t>
            </w:r>
          </w:p>
          <w:p w:rsidR="000273D3" w:rsidRDefault="000273D3" w:rsidP="00B137FB">
            <w:pPr>
              <w:pStyle w:val="a5"/>
              <w:ind w:firstLine="480"/>
              <w:rPr>
                <w:rFonts w:ascii="宋体"/>
                <w:sz w:val="24"/>
              </w:rPr>
            </w:pPr>
            <w:r>
              <w:rPr>
                <w:rFonts w:ascii="宋体" w:hAnsi="宋体"/>
                <w:sz w:val="24"/>
              </w:rPr>
              <w:t>3</w:t>
            </w:r>
            <w:r>
              <w:rPr>
                <w:rFonts w:ascii="宋体" w:hAnsi="宋体" w:hint="eastAsia"/>
                <w:sz w:val="24"/>
              </w:rPr>
              <w:t>）能够准确理解并借助笔记翻译</w:t>
            </w:r>
            <w:r>
              <w:rPr>
                <w:rFonts w:ascii="宋体" w:hAnsi="宋体"/>
                <w:sz w:val="24"/>
              </w:rPr>
              <w:t>3</w:t>
            </w:r>
            <w:r>
              <w:rPr>
                <w:rFonts w:ascii="宋体" w:hAnsi="宋体" w:hint="eastAsia"/>
                <w:sz w:val="24"/>
              </w:rPr>
              <w:t>分钟以上的技术性讲话、会议发言</w:t>
            </w:r>
          </w:p>
          <w:p w:rsidR="000273D3" w:rsidRDefault="000273D3" w:rsidP="00B137FB">
            <w:pPr>
              <w:pStyle w:val="a5"/>
              <w:ind w:firstLine="480"/>
              <w:rPr>
                <w:rFonts w:ascii="宋体"/>
                <w:sz w:val="24"/>
              </w:rPr>
            </w:pPr>
            <w:r>
              <w:rPr>
                <w:rFonts w:ascii="宋体" w:hAnsi="宋体"/>
                <w:sz w:val="24"/>
              </w:rPr>
              <w:t>4</w:t>
            </w:r>
            <w:r>
              <w:rPr>
                <w:rFonts w:ascii="宋体" w:hAnsi="宋体" w:hint="eastAsia"/>
                <w:sz w:val="24"/>
              </w:rPr>
              <w:t>）具备较强的专业素养和心理素质（如应对临场压力的能力等）</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以实践训练、讲授、课堂讨论为主，通过播放真实会议录音、</w:t>
            </w:r>
            <w:r>
              <w:rPr>
                <w:rFonts w:hAnsi="宋体" w:hint="eastAsia"/>
                <w:sz w:val="24"/>
              </w:rPr>
              <w:lastRenderedPageBreak/>
              <w:t>录像模拟真实会场，使课堂富有口译现场感。如有可能，给学生提供实习机会。</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lastRenderedPageBreak/>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20%</w:t>
            </w:r>
            <w:r>
              <w:rPr>
                <w:rFonts w:hAnsi="宋体" w:hint="eastAsia"/>
                <w:sz w:val="24"/>
              </w:rPr>
              <w:t>，课后作业</w:t>
            </w:r>
            <w:r>
              <w:rPr>
                <w:rFonts w:hAnsi="宋体"/>
                <w:sz w:val="24"/>
              </w:rPr>
              <w:t>20%</w:t>
            </w:r>
            <w:r>
              <w:rPr>
                <w:rFonts w:hAnsi="宋体" w:hint="eastAsia"/>
                <w:sz w:val="24"/>
              </w:rPr>
              <w:t>，期末成绩</w:t>
            </w:r>
            <w:r>
              <w:rPr>
                <w:sz w:val="24"/>
              </w:rPr>
              <w:t>60%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rFonts w:ascii="宋体" w:hAnsi="宋体"/>
                <w:sz w:val="24"/>
              </w:rPr>
            </w:pPr>
            <w:r>
              <w:rPr>
                <w:rFonts w:ascii="宋体" w:hAnsi="宋体" w:hint="eastAsia"/>
                <w:sz w:val="24"/>
              </w:rPr>
              <w:t>林超伦</w:t>
            </w:r>
            <w:r>
              <w:rPr>
                <w:rFonts w:ascii="宋体" w:hAnsi="宋体"/>
                <w:sz w:val="24"/>
              </w:rPr>
              <w:t xml:space="preserve">. </w:t>
            </w:r>
            <w:r>
              <w:rPr>
                <w:rFonts w:ascii="宋体" w:hAnsi="宋体" w:hint="eastAsia"/>
                <w:sz w:val="24"/>
              </w:rPr>
              <w:t>实战口译</w:t>
            </w:r>
            <w:r>
              <w:rPr>
                <w:rFonts w:ascii="宋体" w:hAnsi="宋体"/>
                <w:sz w:val="24"/>
              </w:rPr>
              <w:t xml:space="preserve">[M]. </w:t>
            </w:r>
            <w:r>
              <w:rPr>
                <w:rFonts w:ascii="宋体" w:hAnsi="宋体" w:hint="eastAsia"/>
                <w:sz w:val="24"/>
              </w:rPr>
              <w:t>北京：外语教学与研究出版社，</w:t>
            </w:r>
            <w:r>
              <w:rPr>
                <w:rFonts w:ascii="宋体" w:hAnsi="宋体"/>
                <w:sz w:val="24"/>
              </w:rPr>
              <w:t>2004</w:t>
            </w:r>
          </w:p>
          <w:p w:rsidR="000273D3" w:rsidRDefault="000273D3" w:rsidP="00B137FB">
            <w:pPr>
              <w:pStyle w:val="a5"/>
              <w:ind w:left="840" w:hangingChars="350" w:hanging="840"/>
              <w:rPr>
                <w:rFonts w:ascii="宋体" w:hAnsi="宋体"/>
                <w:sz w:val="24"/>
              </w:rPr>
            </w:pPr>
            <w:r>
              <w:rPr>
                <w:rFonts w:ascii="宋体" w:hAnsi="宋体" w:hint="eastAsia"/>
                <w:sz w:val="24"/>
              </w:rPr>
              <w:t>李长栓</w:t>
            </w:r>
            <w:r>
              <w:rPr>
                <w:rFonts w:ascii="宋体" w:hAnsi="宋体"/>
                <w:sz w:val="24"/>
              </w:rPr>
              <w:t xml:space="preserve">. </w:t>
            </w:r>
            <w:r>
              <w:rPr>
                <w:rFonts w:ascii="宋体" w:hAnsi="宋体" w:hint="eastAsia"/>
                <w:sz w:val="24"/>
              </w:rPr>
              <w:t>非文学翻译理论与实践</w:t>
            </w:r>
            <w:r>
              <w:rPr>
                <w:rFonts w:ascii="宋体" w:hAnsi="宋体"/>
                <w:sz w:val="24"/>
              </w:rPr>
              <w:t xml:space="preserve">[M]. </w:t>
            </w:r>
            <w:r>
              <w:rPr>
                <w:rFonts w:ascii="宋体" w:hAnsi="宋体" w:hint="eastAsia"/>
                <w:sz w:val="24"/>
              </w:rPr>
              <w:t>北京：中国对外翻译出版公司，</w:t>
            </w:r>
            <w:r>
              <w:rPr>
                <w:rFonts w:ascii="宋体" w:hAnsi="宋体"/>
                <w:sz w:val="24"/>
              </w:rPr>
              <w:t>2004</w:t>
            </w:r>
          </w:p>
          <w:p w:rsidR="000273D3" w:rsidRDefault="000273D3">
            <w:pPr>
              <w:pStyle w:val="a5"/>
              <w:ind w:firstLineChars="0" w:firstLine="0"/>
              <w:rPr>
                <w:rFonts w:ascii="宋体" w:hAnsi="宋体"/>
                <w:sz w:val="24"/>
              </w:rPr>
            </w:pPr>
            <w:r>
              <w:rPr>
                <w:rFonts w:ascii="宋体" w:hAnsi="宋体" w:hint="eastAsia"/>
                <w:sz w:val="24"/>
              </w:rPr>
              <w:t>吴冰</w:t>
            </w:r>
            <w:r>
              <w:rPr>
                <w:rFonts w:ascii="宋体" w:hAnsi="宋体"/>
                <w:sz w:val="24"/>
              </w:rPr>
              <w:t xml:space="preserve">. </w:t>
            </w:r>
            <w:r>
              <w:rPr>
                <w:rFonts w:ascii="宋体" w:hAnsi="宋体" w:hint="eastAsia"/>
                <w:sz w:val="24"/>
              </w:rPr>
              <w:t>现代汉译英口译教程</w:t>
            </w:r>
            <w:r>
              <w:rPr>
                <w:rFonts w:ascii="宋体" w:hAnsi="宋体"/>
                <w:sz w:val="24"/>
              </w:rPr>
              <w:t xml:space="preserve">[M]. </w:t>
            </w:r>
            <w:r>
              <w:rPr>
                <w:rFonts w:ascii="宋体" w:hAnsi="宋体" w:hint="eastAsia"/>
                <w:sz w:val="24"/>
              </w:rPr>
              <w:t>北京：外语教学与研究出版社，</w:t>
            </w:r>
            <w:r>
              <w:rPr>
                <w:rFonts w:ascii="宋体" w:hAnsi="宋体"/>
                <w:sz w:val="24"/>
              </w:rPr>
              <w:t>2005</w:t>
            </w:r>
          </w:p>
          <w:p w:rsidR="000273D3" w:rsidRDefault="000273D3">
            <w:pPr>
              <w:pStyle w:val="a5"/>
              <w:ind w:firstLineChars="0" w:firstLine="0"/>
              <w:rPr>
                <w:rFonts w:ascii="宋体" w:hAnsi="宋体"/>
                <w:sz w:val="24"/>
              </w:rPr>
            </w:pPr>
            <w:r>
              <w:rPr>
                <w:rFonts w:ascii="宋体" w:hAnsi="宋体" w:hint="eastAsia"/>
                <w:sz w:val="24"/>
              </w:rPr>
              <w:t>叶子南</w:t>
            </w:r>
            <w:r>
              <w:rPr>
                <w:rFonts w:ascii="宋体" w:hAnsi="宋体"/>
                <w:sz w:val="24"/>
              </w:rPr>
              <w:t xml:space="preserve">. </w:t>
            </w:r>
            <w:r>
              <w:rPr>
                <w:rFonts w:ascii="宋体" w:hAnsi="宋体" w:hint="eastAsia"/>
                <w:sz w:val="24"/>
              </w:rPr>
              <w:t>高级英汉翻译理论与实践</w:t>
            </w:r>
            <w:r>
              <w:rPr>
                <w:rFonts w:ascii="宋体" w:hAnsi="宋体"/>
                <w:sz w:val="24"/>
              </w:rPr>
              <w:t xml:space="preserve">[M]. </w:t>
            </w:r>
            <w:r>
              <w:rPr>
                <w:rFonts w:ascii="宋体" w:hAnsi="宋体" w:hint="eastAsia"/>
                <w:sz w:val="24"/>
              </w:rPr>
              <w:t>北京，清华大学出版社，</w:t>
            </w:r>
            <w:r>
              <w:rPr>
                <w:rFonts w:ascii="宋体" w:hAnsi="宋体"/>
                <w:sz w:val="24"/>
              </w:rPr>
              <w:t>2001</w:t>
            </w:r>
          </w:p>
        </w:tc>
      </w:tr>
    </w:tbl>
    <w:p w:rsidR="000273D3" w:rsidRDefault="000273D3">
      <w:pPr>
        <w:rPr>
          <w:rFonts w:ascii="黑体" w:eastAsia="黑体" w:hAnsi="宋体"/>
          <w:sz w:val="24"/>
        </w:rPr>
      </w:pPr>
    </w:p>
    <w:p w:rsidR="000273D3" w:rsidRDefault="000273D3">
      <w:pPr>
        <w:pStyle w:val="a5"/>
        <w:numPr>
          <w:ilvl w:val="0"/>
          <w:numId w:val="3"/>
        </w:numPr>
        <w:ind w:firstLineChars="0"/>
        <w:rPr>
          <w:rFonts w:ascii="黑体" w:eastAsia="黑体" w:hAnsi="宋体"/>
          <w:sz w:val="24"/>
        </w:rPr>
      </w:pPr>
      <w:r>
        <w:rPr>
          <w:rFonts w:ascii="黑体" w:eastAsia="黑体" w:hAnsi="宋体" w:hint="eastAsia"/>
          <w:sz w:val="24"/>
        </w:rPr>
        <w:t>汉英会议口译</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7C55FC" w:rsidP="007C55FC">
            <w:pPr>
              <w:pStyle w:val="a5"/>
              <w:ind w:firstLineChars="0" w:firstLine="0"/>
              <w:rPr>
                <w:rFonts w:ascii="宋体"/>
                <w:sz w:val="24"/>
              </w:rPr>
            </w:pPr>
            <w:r>
              <w:rPr>
                <w:sz w:val="24"/>
              </w:rPr>
              <w:t xml:space="preserve">Conference interpreting: </w:t>
            </w:r>
            <w:r>
              <w:rPr>
                <w:rFonts w:hint="eastAsia"/>
                <w:sz w:val="24"/>
              </w:rPr>
              <w:t>C</w:t>
            </w:r>
            <w:r w:rsidR="000273D3">
              <w:rPr>
                <w:sz w:val="24"/>
              </w:rPr>
              <w:t>-</w:t>
            </w:r>
            <w:r>
              <w:rPr>
                <w:rFonts w:hint="eastAsia"/>
                <w:sz w:val="24"/>
              </w:rPr>
              <w:t>E</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本课程旨在让学员掌握会议交替传译的技能。通过课堂练习，学生将会学到各种会议口译的策略，加强记笔记的技巧和记忆能力。本课程的翻译练习主要涉及环境、经济、金融、政治、公共卫生和教育等领域的半专业性材料。选择这门课的学员须有良好的中文理解能力和英语表达水平。本课程还向学生介绍职业译员在准备会议时常用的手段。</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课堂练习、课堂互动、翻译表现分析</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期末考试（</w:t>
            </w:r>
            <w:r>
              <w:rPr>
                <w:sz w:val="24"/>
              </w:rPr>
              <w:t>50%</w:t>
            </w:r>
            <w:r>
              <w:rPr>
                <w:rFonts w:hint="eastAsia"/>
                <w:sz w:val="24"/>
              </w:rPr>
              <w:t>）、课堂练习（</w:t>
            </w:r>
            <w:r>
              <w:rPr>
                <w:sz w:val="24"/>
              </w:rPr>
              <w:t>50%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hAnsi="宋体"/>
                <w:sz w:val="24"/>
              </w:rPr>
            </w:pPr>
            <w:r>
              <w:rPr>
                <w:rFonts w:ascii="宋体" w:hAnsi="宋体"/>
                <w:sz w:val="24"/>
              </w:rPr>
              <w:t>(</w:t>
            </w:r>
            <w:r>
              <w:rPr>
                <w:rFonts w:ascii="宋体" w:hAnsi="宋体" w:hint="eastAsia"/>
                <w:sz w:val="24"/>
              </w:rPr>
              <w:t>略</w:t>
            </w:r>
            <w:r>
              <w:rPr>
                <w:rFonts w:ascii="宋体" w:hAnsi="宋体"/>
                <w:sz w:val="24"/>
              </w:rPr>
              <w:t>)</w:t>
            </w: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p>
    <w:p w:rsidR="000273D3" w:rsidRDefault="000273D3">
      <w:pPr>
        <w:pStyle w:val="a5"/>
        <w:numPr>
          <w:ilvl w:val="0"/>
          <w:numId w:val="3"/>
        </w:numPr>
        <w:ind w:firstLineChars="0"/>
        <w:rPr>
          <w:rFonts w:ascii="黑体" w:eastAsia="黑体" w:hAnsi="宋体"/>
          <w:sz w:val="24"/>
        </w:rPr>
      </w:pPr>
      <w:r>
        <w:rPr>
          <w:rFonts w:ascii="黑体" w:eastAsia="黑体" w:hAnsi="宋体" w:hint="eastAsia"/>
          <w:sz w:val="24"/>
        </w:rPr>
        <w:t>技术写作与翻译</w:t>
      </w: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Technical Writing and Translation</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hint="eastAsia"/>
                <w:sz w:val="24"/>
              </w:rPr>
              <w:t>本课程是为翻译专业硕士开设的一门专业选修课。课程从分析文本受众、文本功能、文体风格、及语言运用之间的关系出发，讲授英语应用文（如：备忘录、信件、产品说明、操作手册、各类报告、建议书、广告宣传、个人简历等等）的文体特点及撰写技能；并在此基础上指导学生将应用文写作的相关知识运用于翻译实践，引领学生从文本类型、语篇分析及语境的视角探讨应用文的翻译，帮助学生熟习应用文翻译和其他类翻译如文学翻译的不同，掌握应用文翻译的原则和规范，并继续锤炼语言技能，进而胜任相关的翻译任务。</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教师讲授、课堂讨论、实践作业、学生互评、教师点评。</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期末考试（技术写作，开卷）</w:t>
            </w:r>
            <w:r>
              <w:rPr>
                <w:sz w:val="24"/>
              </w:rPr>
              <w:t>50%</w:t>
            </w:r>
            <w:r>
              <w:rPr>
                <w:rFonts w:hint="eastAsia"/>
                <w:sz w:val="24"/>
              </w:rPr>
              <w:t>、平时作业</w:t>
            </w:r>
            <w:r>
              <w:rPr>
                <w:sz w:val="24"/>
              </w:rPr>
              <w:t>40%</w:t>
            </w:r>
            <w:r>
              <w:rPr>
                <w:rFonts w:hint="eastAsia"/>
                <w:sz w:val="24"/>
              </w:rPr>
              <w:t>、课堂表现</w:t>
            </w:r>
            <w:r>
              <w:rPr>
                <w:sz w:val="24"/>
              </w:rPr>
              <w:t>10%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lastRenderedPageBreak/>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ind w:left="480" w:hangingChars="200" w:hanging="480"/>
              <w:rPr>
                <w:sz w:val="24"/>
              </w:rPr>
            </w:pPr>
            <w:smartTag w:uri="urn:schemas-microsoft-com:office:smarttags" w:element="City">
              <w:smartTag w:uri="urn:schemas-microsoft-com:office:smarttags" w:element="place">
                <w:r>
                  <w:rPr>
                    <w:sz w:val="24"/>
                  </w:rPr>
                  <w:t>Shelton</w:t>
                </w:r>
              </w:smartTag>
            </w:smartTag>
            <w:r>
              <w:rPr>
                <w:sz w:val="24"/>
              </w:rPr>
              <w:t xml:space="preserve">, James H. </w:t>
            </w:r>
            <w:r>
              <w:rPr>
                <w:i/>
                <w:sz w:val="24"/>
              </w:rPr>
              <w:t>Handbook for technical writing</w:t>
            </w:r>
            <w:r>
              <w:rPr>
                <w:sz w:val="24"/>
              </w:rPr>
              <w:t xml:space="preserve">. </w:t>
            </w:r>
            <w:smartTag w:uri="urn:schemas-microsoft-com:office:smarttags" w:element="State">
              <w:smartTag w:uri="urn:schemas-microsoft-com:office:smarttags" w:element="place">
                <w:r>
                  <w:rPr>
                    <w:sz w:val="24"/>
                  </w:rPr>
                  <w:t>Illinois</w:t>
                </w:r>
              </w:smartTag>
            </w:smartTag>
            <w:r>
              <w:rPr>
                <w:sz w:val="24"/>
              </w:rPr>
              <w:t>: NTC Publishing Group.</w:t>
            </w:r>
          </w:p>
          <w:p w:rsidR="000273D3" w:rsidRDefault="000273D3" w:rsidP="00B137FB">
            <w:pPr>
              <w:ind w:leftChars="228" w:left="479"/>
              <w:rPr>
                <w:sz w:val="24"/>
              </w:rPr>
            </w:pPr>
            <w:r>
              <w:rPr>
                <w:sz w:val="24"/>
              </w:rPr>
              <w:t>1994. (electronic version)</w:t>
            </w:r>
          </w:p>
          <w:p w:rsidR="000273D3" w:rsidRDefault="000273D3" w:rsidP="00B137FB">
            <w:pPr>
              <w:ind w:left="480" w:hangingChars="200" w:hanging="480"/>
              <w:rPr>
                <w:sz w:val="24"/>
              </w:rPr>
            </w:pPr>
            <w:r>
              <w:rPr>
                <w:sz w:val="24"/>
              </w:rPr>
              <w:t xml:space="preserve">Pearsall, T. E. </w:t>
            </w:r>
            <w:r>
              <w:rPr>
                <w:i/>
                <w:sz w:val="24"/>
              </w:rPr>
              <w:t>The elements of technical writing</w:t>
            </w:r>
            <w:r>
              <w:rPr>
                <w:sz w:val="24"/>
              </w:rPr>
              <w:t xml:space="preserve">. </w:t>
            </w:r>
            <w:smartTag w:uri="urn:schemas-microsoft-com:office:smarttags" w:element="City">
              <w:smartTag w:uri="urn:schemas-microsoft-com:office:smarttags" w:element="place">
                <w:r>
                  <w:rPr>
                    <w:sz w:val="24"/>
                  </w:rPr>
                  <w:t>Boston</w:t>
                </w:r>
              </w:smartTag>
            </w:smartTag>
            <w:r>
              <w:rPr>
                <w:sz w:val="24"/>
              </w:rPr>
              <w:t>: Allyn &amp; Bacon. 2001. (electronic version)</w:t>
            </w:r>
          </w:p>
          <w:p w:rsidR="000273D3" w:rsidRDefault="000273D3" w:rsidP="00B137FB">
            <w:pPr>
              <w:ind w:left="480" w:hangingChars="200" w:hanging="480"/>
              <w:rPr>
                <w:sz w:val="24"/>
              </w:rPr>
            </w:pPr>
            <w:r>
              <w:rPr>
                <w:sz w:val="24"/>
              </w:rPr>
              <w:t xml:space="preserve">Weiss, </w:t>
            </w:r>
            <w:smartTag w:uri="urn:schemas-microsoft-com:office:smarttags" w:element="City">
              <w:smartTag w:uri="urn:schemas-microsoft-com:office:smarttags" w:element="place">
                <w:r>
                  <w:rPr>
                    <w:sz w:val="24"/>
                  </w:rPr>
                  <w:t>Edmond</w:t>
                </w:r>
              </w:smartTag>
            </w:smartTag>
            <w:r>
              <w:rPr>
                <w:sz w:val="24"/>
              </w:rPr>
              <w:t xml:space="preserve">. H. </w:t>
            </w:r>
            <w:r>
              <w:rPr>
                <w:i/>
                <w:sz w:val="24"/>
              </w:rPr>
              <w:t>The elements of international English</w:t>
            </w:r>
            <w:r>
              <w:rPr>
                <w:sz w:val="24"/>
              </w:rPr>
              <w:t xml:space="preserve">. </w:t>
            </w:r>
            <w:smartTag w:uri="urn:schemas-microsoft-com:office:smarttags" w:element="City">
              <w:smartTag w:uri="urn:schemas-microsoft-com:office:smarttags" w:element="place">
                <w:r>
                  <w:rPr>
                    <w:sz w:val="24"/>
                  </w:rPr>
                  <w:t>London</w:t>
                </w:r>
              </w:smartTag>
            </w:smartTag>
            <w:r>
              <w:rPr>
                <w:sz w:val="24"/>
              </w:rPr>
              <w:t>: M. E. Sharpe, Inc. 2005. (electronic version)</w:t>
            </w:r>
          </w:p>
          <w:p w:rsidR="000273D3" w:rsidRDefault="000273D3">
            <w:pPr>
              <w:rPr>
                <w:sz w:val="24"/>
              </w:rPr>
            </w:pPr>
            <w:r>
              <w:rPr>
                <w:rFonts w:hint="eastAsia"/>
                <w:sz w:val="24"/>
              </w:rPr>
              <w:t>李长栓：《非文学翻译》，北京：外语教学与研究出版社，</w:t>
            </w:r>
            <w:r>
              <w:rPr>
                <w:sz w:val="24"/>
              </w:rPr>
              <w:t>2009</w:t>
            </w:r>
            <w:r>
              <w:rPr>
                <w:rFonts w:hint="eastAsia"/>
                <w:sz w:val="24"/>
              </w:rPr>
              <w:t>年。</w:t>
            </w:r>
          </w:p>
          <w:p w:rsidR="000273D3" w:rsidRDefault="000273D3" w:rsidP="00B137FB">
            <w:pPr>
              <w:ind w:left="360" w:hangingChars="150" w:hanging="360"/>
              <w:rPr>
                <w:sz w:val="24"/>
              </w:rPr>
            </w:pPr>
            <w:r>
              <w:rPr>
                <w:rFonts w:hint="eastAsia"/>
                <w:sz w:val="24"/>
              </w:rPr>
              <w:t>陆乃胜：《最新英语应用文大全》，上海：世界图书出版公司，</w:t>
            </w:r>
            <w:r>
              <w:rPr>
                <w:sz w:val="24"/>
              </w:rPr>
              <w:t>2009</w:t>
            </w:r>
            <w:r>
              <w:rPr>
                <w:rFonts w:hint="eastAsia"/>
                <w:sz w:val="24"/>
              </w:rPr>
              <w:t>。</w:t>
            </w:r>
          </w:p>
          <w:p w:rsidR="000273D3" w:rsidRDefault="000273D3" w:rsidP="00B137FB">
            <w:pPr>
              <w:ind w:left="360" w:hangingChars="150" w:hanging="360"/>
              <w:rPr>
                <w:sz w:val="24"/>
              </w:rPr>
            </w:pPr>
            <w:r>
              <w:rPr>
                <w:rFonts w:hint="eastAsia"/>
                <w:sz w:val="24"/>
              </w:rPr>
              <w:t>伍锋</w:t>
            </w:r>
            <w:r>
              <w:rPr>
                <w:sz w:val="24"/>
              </w:rPr>
              <w:t xml:space="preserve"> &amp; </w:t>
            </w:r>
            <w:r>
              <w:rPr>
                <w:rFonts w:hint="eastAsia"/>
                <w:sz w:val="24"/>
              </w:rPr>
              <w:t>何庆机：《应用文体翻译：理论与实践》，杭州：浙江大学出版社，</w:t>
            </w:r>
            <w:r>
              <w:rPr>
                <w:sz w:val="24"/>
              </w:rPr>
              <w:t>2008</w:t>
            </w:r>
            <w:r>
              <w:rPr>
                <w:rFonts w:hint="eastAsia"/>
                <w:sz w:val="24"/>
              </w:rPr>
              <w:t>年。</w:t>
            </w:r>
          </w:p>
          <w:p w:rsidR="000273D3" w:rsidRDefault="000273D3">
            <w:pPr>
              <w:pStyle w:val="a5"/>
              <w:ind w:firstLineChars="0" w:firstLine="0"/>
              <w:rPr>
                <w:rFonts w:ascii="宋体"/>
                <w:sz w:val="24"/>
              </w:rPr>
            </w:pPr>
          </w:p>
        </w:tc>
      </w:tr>
    </w:tbl>
    <w:p w:rsidR="000273D3" w:rsidRDefault="000273D3">
      <w:pPr>
        <w:rPr>
          <w:rFonts w:ascii="黑体" w:eastAsia="黑体" w:hAnsi="宋体"/>
          <w:sz w:val="24"/>
        </w:rPr>
      </w:pPr>
    </w:p>
    <w:p w:rsidR="000273D3" w:rsidRDefault="000273D3">
      <w:pPr>
        <w:pStyle w:val="a5"/>
        <w:numPr>
          <w:ilvl w:val="0"/>
          <w:numId w:val="3"/>
        </w:numPr>
        <w:ind w:firstLineChars="0"/>
        <w:rPr>
          <w:rFonts w:ascii="黑体" w:eastAsia="黑体" w:hAnsi="宋体"/>
          <w:sz w:val="24"/>
        </w:rPr>
      </w:pPr>
      <w:r>
        <w:rPr>
          <w:rFonts w:ascii="黑体" w:eastAsia="黑体" w:hAnsi="宋体" w:hint="eastAsia"/>
          <w:sz w:val="24"/>
        </w:rPr>
        <w:t>编译</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7C55FC">
            <w:pPr>
              <w:pStyle w:val="a5"/>
              <w:ind w:firstLineChars="0" w:firstLine="0"/>
              <w:rPr>
                <w:rFonts w:ascii="宋体"/>
                <w:sz w:val="24"/>
              </w:rPr>
            </w:pPr>
            <w:r>
              <w:rPr>
                <w:rFonts w:ascii="宋体" w:hint="eastAsia"/>
                <w:sz w:val="24"/>
              </w:rPr>
              <w:t xml:space="preserve">Transediting </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hint="eastAsia"/>
                <w:sz w:val="24"/>
              </w:rPr>
              <w:t>本课程分成英汉编译与汉英编译两个部分，旨在向学员介绍不同文本所需的编辑、审校和翻译策略。本课以学术刊物和实践翻译练习为主，让学生掌握不同翻译领域的编译手段，熟悉不同读者群的需求和习惯，跟据该需求和习惯选择适当的编译策略。本课程的教材主要取自商业界的出版物、新闻稿以及公关手册。</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教师讲授、课堂互动、以作业形式为主的翻译练习、课前预习</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期末考试（</w:t>
            </w:r>
            <w:r>
              <w:rPr>
                <w:sz w:val="24"/>
              </w:rPr>
              <w:t>40%</w:t>
            </w:r>
            <w:r>
              <w:rPr>
                <w:rFonts w:hint="eastAsia"/>
                <w:sz w:val="24"/>
              </w:rPr>
              <w:t>）、平时练习（</w:t>
            </w:r>
            <w:r>
              <w:rPr>
                <w:sz w:val="24"/>
              </w:rPr>
              <w:t>60%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rFonts w:ascii="宋体" w:hAnsi="宋体"/>
                <w:sz w:val="24"/>
              </w:rPr>
            </w:pPr>
            <w:r>
              <w:rPr>
                <w:rFonts w:ascii="宋体" w:hAnsi="宋体" w:hint="eastAsia"/>
                <w:sz w:val="24"/>
              </w:rPr>
              <w:t>刘其中</w:t>
            </w:r>
            <w:r>
              <w:rPr>
                <w:rFonts w:ascii="宋体" w:hAnsi="宋体"/>
                <w:sz w:val="24"/>
              </w:rPr>
              <w:t xml:space="preserve">. </w:t>
            </w:r>
            <w:r>
              <w:rPr>
                <w:rFonts w:ascii="宋体" w:hAnsi="宋体" w:hint="eastAsia"/>
                <w:sz w:val="24"/>
              </w:rPr>
              <w:t>新闻翻译教程</w:t>
            </w:r>
            <w:r>
              <w:rPr>
                <w:rFonts w:ascii="宋体" w:hAnsi="宋体"/>
                <w:sz w:val="24"/>
              </w:rPr>
              <w:t xml:space="preserve">[M]. </w:t>
            </w:r>
            <w:r>
              <w:rPr>
                <w:rFonts w:ascii="宋体" w:hAnsi="宋体" w:hint="eastAsia"/>
                <w:sz w:val="24"/>
              </w:rPr>
              <w:t>北京：中国人民出版社，</w:t>
            </w:r>
            <w:r>
              <w:rPr>
                <w:rFonts w:ascii="宋体" w:hAnsi="宋体"/>
                <w:sz w:val="24"/>
              </w:rPr>
              <w:t>2004</w:t>
            </w:r>
          </w:p>
          <w:p w:rsidR="000273D3" w:rsidRDefault="000273D3">
            <w:pPr>
              <w:pStyle w:val="a5"/>
              <w:ind w:firstLineChars="0" w:firstLine="0"/>
              <w:rPr>
                <w:rFonts w:ascii="宋体" w:hAnsi="宋体"/>
                <w:sz w:val="24"/>
              </w:rPr>
            </w:pPr>
            <w:r>
              <w:rPr>
                <w:rFonts w:ascii="宋体" w:hAnsi="宋体" w:hint="eastAsia"/>
                <w:sz w:val="24"/>
              </w:rPr>
              <w:t>李长栓</w:t>
            </w:r>
            <w:r>
              <w:rPr>
                <w:rFonts w:ascii="宋体" w:hAnsi="宋体"/>
                <w:sz w:val="24"/>
              </w:rPr>
              <w:t xml:space="preserve">. </w:t>
            </w:r>
            <w:r>
              <w:rPr>
                <w:rFonts w:ascii="宋体" w:hAnsi="宋体" w:hint="eastAsia"/>
                <w:sz w:val="24"/>
              </w:rPr>
              <w:t>非文学翻译理论与实践</w:t>
            </w:r>
            <w:r>
              <w:rPr>
                <w:rFonts w:ascii="宋体" w:hAnsi="宋体"/>
                <w:sz w:val="24"/>
              </w:rPr>
              <w:t xml:space="preserve">[M]. </w:t>
            </w:r>
            <w:r>
              <w:rPr>
                <w:rFonts w:ascii="宋体" w:hAnsi="宋体" w:hint="eastAsia"/>
                <w:sz w:val="24"/>
              </w:rPr>
              <w:t>北京：中国对外翻译出版公司，</w:t>
            </w:r>
            <w:r>
              <w:rPr>
                <w:rFonts w:ascii="宋体" w:hAnsi="宋体"/>
                <w:sz w:val="24"/>
              </w:rPr>
              <w:t>2004</w:t>
            </w:r>
          </w:p>
          <w:p w:rsidR="000273D3" w:rsidRDefault="000273D3">
            <w:pPr>
              <w:rPr>
                <w:rFonts w:ascii="宋体" w:hAnsi="宋体"/>
                <w:sz w:val="24"/>
              </w:rPr>
            </w:pPr>
            <w:r>
              <w:rPr>
                <w:rFonts w:ascii="宋体" w:hAnsi="宋体" w:hint="eastAsia"/>
                <w:sz w:val="24"/>
              </w:rPr>
              <w:t>黄忠廉</w:t>
            </w:r>
            <w:r>
              <w:rPr>
                <w:rFonts w:ascii="宋体" w:hAnsi="宋体"/>
                <w:sz w:val="24"/>
              </w:rPr>
              <w:t xml:space="preserve">. </w:t>
            </w:r>
            <w:r>
              <w:rPr>
                <w:rFonts w:ascii="宋体" w:hAnsi="宋体" w:hint="eastAsia"/>
                <w:sz w:val="24"/>
              </w:rPr>
              <w:t>变译理论</w:t>
            </w:r>
            <w:r>
              <w:rPr>
                <w:rFonts w:ascii="宋体" w:hAnsi="宋体"/>
                <w:sz w:val="24"/>
              </w:rPr>
              <w:t xml:space="preserve">[M]. </w:t>
            </w:r>
            <w:r>
              <w:rPr>
                <w:rFonts w:ascii="宋体" w:hAnsi="宋体" w:hint="eastAsia"/>
                <w:sz w:val="24"/>
              </w:rPr>
              <w:t>北京：中国对外翻译出版公司，</w:t>
            </w:r>
            <w:r>
              <w:rPr>
                <w:rFonts w:ascii="宋体" w:hAnsi="宋体"/>
                <w:sz w:val="24"/>
              </w:rPr>
              <w:t>2001</w:t>
            </w:r>
          </w:p>
          <w:p w:rsidR="000273D3" w:rsidRDefault="000273D3">
            <w:pPr>
              <w:pStyle w:val="a5"/>
              <w:ind w:firstLineChars="0" w:firstLine="0"/>
              <w:rPr>
                <w:rFonts w:ascii="宋体" w:hAnsi="宋体"/>
                <w:sz w:val="24"/>
              </w:rPr>
            </w:pPr>
            <w:r>
              <w:rPr>
                <w:rFonts w:ascii="宋体" w:hAnsi="宋体" w:hint="eastAsia"/>
                <w:sz w:val="24"/>
              </w:rPr>
              <w:t>黄忠廉</w:t>
            </w:r>
            <w:r>
              <w:rPr>
                <w:rFonts w:ascii="宋体" w:hAnsi="宋体"/>
                <w:sz w:val="24"/>
              </w:rPr>
              <w:t xml:space="preserve">. </w:t>
            </w:r>
            <w:r>
              <w:rPr>
                <w:rFonts w:ascii="宋体" w:hAnsi="宋体" w:hint="eastAsia"/>
                <w:sz w:val="24"/>
              </w:rPr>
              <w:t>翻译变译研究</w:t>
            </w:r>
            <w:r>
              <w:rPr>
                <w:rFonts w:ascii="宋体" w:hAnsi="宋体"/>
                <w:sz w:val="24"/>
              </w:rPr>
              <w:t xml:space="preserve">[M]. </w:t>
            </w:r>
            <w:r>
              <w:rPr>
                <w:rFonts w:ascii="宋体" w:hAnsi="宋体" w:hint="eastAsia"/>
                <w:sz w:val="24"/>
              </w:rPr>
              <w:t>北京：中国对外翻译出版公司，</w:t>
            </w:r>
            <w:r>
              <w:rPr>
                <w:rFonts w:ascii="宋体" w:hAnsi="宋体"/>
                <w:sz w:val="24"/>
              </w:rPr>
              <w:t>1999</w:t>
            </w:r>
          </w:p>
        </w:tc>
      </w:tr>
    </w:tbl>
    <w:p w:rsidR="000273D3" w:rsidRDefault="000273D3">
      <w:pPr>
        <w:rPr>
          <w:rFonts w:ascii="黑体" w:eastAsia="黑体" w:hAnsi="宋体"/>
          <w:sz w:val="24"/>
        </w:rPr>
      </w:pPr>
    </w:p>
    <w:p w:rsidR="000273D3" w:rsidRDefault="000273D3">
      <w:pPr>
        <w:pStyle w:val="a5"/>
        <w:numPr>
          <w:ilvl w:val="0"/>
          <w:numId w:val="3"/>
        </w:numPr>
        <w:ind w:firstLineChars="0"/>
        <w:rPr>
          <w:rFonts w:ascii="黑体" w:eastAsia="黑体" w:hAnsi="宋体"/>
          <w:sz w:val="24"/>
        </w:rPr>
      </w:pPr>
      <w:r>
        <w:rPr>
          <w:rFonts w:ascii="黑体" w:eastAsia="黑体" w:hAnsi="宋体" w:hint="eastAsia"/>
          <w:sz w:val="24"/>
        </w:rPr>
        <w:t>媒体翻译</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sz w:val="24"/>
              </w:rPr>
            </w:pPr>
            <w:r>
              <w:rPr>
                <w:sz w:val="24"/>
                <w:szCs w:val="28"/>
              </w:rPr>
              <w:t>Mass Media Translation</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pStyle w:val="a5"/>
              <w:ind w:firstLine="480"/>
              <w:rPr>
                <w:rFonts w:ascii="宋体"/>
                <w:sz w:val="24"/>
              </w:rPr>
            </w:pPr>
            <w:r>
              <w:rPr>
                <w:rFonts w:ascii="宋体" w:hAnsi="宋体" w:hint="eastAsia"/>
                <w:sz w:val="24"/>
              </w:rPr>
              <w:t>本课程为翻译专业硕士（</w:t>
            </w:r>
            <w:r>
              <w:rPr>
                <w:rFonts w:ascii="宋体" w:hAnsi="宋体"/>
                <w:sz w:val="24"/>
              </w:rPr>
              <w:t>MTI</w:t>
            </w:r>
            <w:r>
              <w:rPr>
                <w:rFonts w:ascii="宋体" w:hAnsi="宋体" w:hint="eastAsia"/>
                <w:sz w:val="24"/>
              </w:rPr>
              <w:t>）学生选修课程。主要讲解报纸、杂志、期刊、电影、广播、电视等印刷的和非印刷的文本资料的基本理</w:t>
            </w:r>
            <w:r>
              <w:rPr>
                <w:rFonts w:ascii="宋体" w:hAnsi="宋体" w:hint="eastAsia"/>
                <w:sz w:val="24"/>
              </w:rPr>
              <w:lastRenderedPageBreak/>
              <w:t>论、基础知识、特点，特别注重新闻报道、编辑、特写、人物简介、新闻稿、广告、电影剧本等的翻译技能的训练等。</w:t>
            </w:r>
          </w:p>
          <w:p w:rsidR="000273D3" w:rsidRDefault="000273D3" w:rsidP="00B137FB">
            <w:pPr>
              <w:pStyle w:val="a5"/>
              <w:ind w:firstLine="480"/>
              <w:rPr>
                <w:rFonts w:ascii="宋体"/>
                <w:sz w:val="24"/>
              </w:rPr>
            </w:pPr>
            <w:r>
              <w:rPr>
                <w:rFonts w:ascii="宋体" w:hAnsi="宋体" w:hint="eastAsia"/>
                <w:sz w:val="24"/>
              </w:rPr>
              <w:t>通过对该课程的学习、相关内容的翻译实践、课堂评析等，使学生认识并了解媒体翻译的基本理念、基本过程，熟悉不同媒体翻译的特点、原则和方法，为后续的专业知识的提高以及从事相关翻译工作奠定良好基础。</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lastRenderedPageBreak/>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课堂讲授、课堂讨论、翻译实践评析；指导课外实践。</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课堂考核</w:t>
            </w:r>
            <w:r>
              <w:rPr>
                <w:rFonts w:ascii="宋体" w:hAnsi="宋体"/>
                <w:sz w:val="24"/>
              </w:rPr>
              <w:t>20%</w:t>
            </w:r>
            <w:r>
              <w:rPr>
                <w:rFonts w:ascii="宋体" w:hAnsi="宋体" w:hint="eastAsia"/>
                <w:sz w:val="24"/>
              </w:rPr>
              <w:t>，考试</w:t>
            </w:r>
            <w:r>
              <w:rPr>
                <w:rFonts w:ascii="宋体" w:hAnsi="宋体"/>
                <w:sz w:val="24"/>
              </w:rPr>
              <w:t>40%</w:t>
            </w:r>
            <w:r>
              <w:rPr>
                <w:rFonts w:ascii="宋体" w:hAnsi="宋体" w:hint="eastAsia"/>
                <w:sz w:val="24"/>
              </w:rPr>
              <w:t>，期末论文</w:t>
            </w:r>
            <w:r>
              <w:rPr>
                <w:rFonts w:ascii="宋体" w:hAnsi="宋体"/>
                <w:sz w:val="24"/>
              </w:rPr>
              <w:t>40%</w:t>
            </w:r>
            <w:r>
              <w:rPr>
                <w:rFonts w:ascii="宋体"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rFonts w:ascii="宋体" w:hAnsi="宋体"/>
                <w:sz w:val="24"/>
              </w:rPr>
            </w:pPr>
            <w:r>
              <w:rPr>
                <w:rFonts w:ascii="宋体" w:hAnsi="宋体" w:hint="eastAsia"/>
                <w:sz w:val="24"/>
              </w:rPr>
              <w:t>麻争旗</w:t>
            </w:r>
            <w:r>
              <w:rPr>
                <w:rFonts w:ascii="宋体" w:hAnsi="宋体"/>
                <w:sz w:val="24"/>
              </w:rPr>
              <w:t>.</w:t>
            </w:r>
            <w:r>
              <w:rPr>
                <w:rFonts w:ascii="宋体" w:hAnsi="宋体" w:hint="eastAsia"/>
                <w:sz w:val="24"/>
              </w:rPr>
              <w:t>著影视译制概论</w:t>
            </w:r>
            <w:r>
              <w:rPr>
                <w:rFonts w:ascii="宋体" w:hAnsi="宋体"/>
                <w:sz w:val="24"/>
              </w:rPr>
              <w:t>[M].</w:t>
            </w:r>
            <w:r>
              <w:rPr>
                <w:rFonts w:ascii="宋体" w:hAnsi="宋体" w:hint="eastAsia"/>
                <w:sz w:val="24"/>
              </w:rPr>
              <w:t>北京：中国传媒大学出版社，</w:t>
            </w:r>
            <w:r>
              <w:rPr>
                <w:rFonts w:ascii="宋体" w:hAnsi="宋体"/>
                <w:sz w:val="24"/>
              </w:rPr>
              <w:t>2005.</w:t>
            </w:r>
          </w:p>
          <w:p w:rsidR="000273D3" w:rsidRDefault="000273D3">
            <w:pPr>
              <w:rPr>
                <w:rFonts w:ascii="宋体" w:hAnsi="宋体"/>
                <w:sz w:val="24"/>
              </w:rPr>
            </w:pPr>
            <w:r>
              <w:rPr>
                <w:rFonts w:ascii="宋体" w:hAnsi="宋体" w:hint="eastAsia"/>
                <w:sz w:val="24"/>
              </w:rPr>
              <w:t>童之侠</w:t>
            </w:r>
            <w:r>
              <w:rPr>
                <w:rFonts w:ascii="宋体" w:hAnsi="宋体"/>
                <w:sz w:val="24"/>
              </w:rPr>
              <w:t>.</w:t>
            </w:r>
            <w:r>
              <w:rPr>
                <w:rFonts w:ascii="宋体" w:hAnsi="宋体" w:hint="eastAsia"/>
                <w:sz w:val="24"/>
              </w:rPr>
              <w:t>国际传播语言学</w:t>
            </w:r>
            <w:r>
              <w:rPr>
                <w:rFonts w:ascii="宋体" w:hAnsi="宋体"/>
                <w:sz w:val="24"/>
              </w:rPr>
              <w:t>[M].</w:t>
            </w:r>
            <w:r>
              <w:rPr>
                <w:rFonts w:ascii="宋体" w:hAnsi="宋体" w:hint="eastAsia"/>
                <w:sz w:val="24"/>
              </w:rPr>
              <w:t>北京：中国传媒大学出版社，</w:t>
            </w:r>
            <w:r>
              <w:rPr>
                <w:rFonts w:ascii="宋体" w:hAnsi="宋体"/>
                <w:sz w:val="24"/>
              </w:rPr>
              <w:t>2004.</w:t>
            </w:r>
          </w:p>
          <w:p w:rsidR="000273D3" w:rsidRDefault="000273D3">
            <w:pPr>
              <w:rPr>
                <w:rFonts w:ascii="宋体" w:hAnsi="宋体"/>
                <w:sz w:val="24"/>
              </w:rPr>
            </w:pPr>
            <w:r>
              <w:rPr>
                <w:rFonts w:ascii="宋体" w:hAnsi="宋体" w:hint="eastAsia"/>
                <w:sz w:val="24"/>
              </w:rPr>
              <w:t>庄琦春</w:t>
            </w:r>
            <w:r>
              <w:rPr>
                <w:rFonts w:ascii="宋体" w:hAnsi="宋体"/>
                <w:sz w:val="24"/>
              </w:rPr>
              <w:t>.</w:t>
            </w:r>
            <w:r>
              <w:rPr>
                <w:rFonts w:ascii="宋体" w:hAnsi="宋体" w:hint="eastAsia"/>
                <w:sz w:val="24"/>
              </w:rPr>
              <w:t>影视英文选读</w:t>
            </w:r>
            <w:r>
              <w:rPr>
                <w:rFonts w:ascii="宋体" w:hAnsi="宋体"/>
                <w:sz w:val="24"/>
              </w:rPr>
              <w:t>[M].</w:t>
            </w:r>
            <w:r>
              <w:rPr>
                <w:rFonts w:ascii="宋体" w:hAnsi="宋体" w:hint="eastAsia"/>
                <w:sz w:val="24"/>
              </w:rPr>
              <w:t>北京：中国传媒大学出版社，</w:t>
            </w:r>
            <w:r>
              <w:rPr>
                <w:rFonts w:ascii="宋体" w:hAnsi="宋体"/>
                <w:sz w:val="24"/>
              </w:rPr>
              <w:t>2005.</w:t>
            </w:r>
          </w:p>
          <w:p w:rsidR="000273D3" w:rsidRDefault="000273D3">
            <w:pPr>
              <w:rPr>
                <w:rFonts w:ascii="宋体" w:hAnsi="宋体"/>
                <w:sz w:val="24"/>
              </w:rPr>
            </w:pPr>
            <w:r>
              <w:rPr>
                <w:rFonts w:ascii="宋体" w:hAnsi="宋体" w:hint="eastAsia"/>
                <w:sz w:val="24"/>
              </w:rPr>
              <w:t>刘其中</w:t>
            </w:r>
            <w:r>
              <w:rPr>
                <w:rFonts w:ascii="宋体" w:hAnsi="宋体"/>
                <w:sz w:val="24"/>
              </w:rPr>
              <w:t>.</w:t>
            </w:r>
            <w:r>
              <w:rPr>
                <w:rFonts w:ascii="宋体" w:hAnsi="宋体" w:hint="eastAsia"/>
                <w:sz w:val="24"/>
              </w:rPr>
              <w:t>英汉新闻翻译</w:t>
            </w:r>
            <w:r>
              <w:rPr>
                <w:rFonts w:ascii="宋体" w:hAnsi="宋体"/>
                <w:sz w:val="24"/>
              </w:rPr>
              <w:t>[M].</w:t>
            </w:r>
            <w:r>
              <w:rPr>
                <w:rFonts w:ascii="宋体" w:hAnsi="宋体" w:hint="eastAsia"/>
                <w:sz w:val="24"/>
              </w:rPr>
              <w:t>北京：清华大学出版社，</w:t>
            </w:r>
            <w:r>
              <w:rPr>
                <w:rFonts w:ascii="宋体" w:hAnsi="宋体"/>
                <w:sz w:val="24"/>
              </w:rPr>
              <w:t>2009.</w:t>
            </w:r>
          </w:p>
          <w:p w:rsidR="000273D3" w:rsidRDefault="000273D3">
            <w:pPr>
              <w:pStyle w:val="a5"/>
              <w:ind w:firstLineChars="0" w:firstLine="0"/>
              <w:rPr>
                <w:rFonts w:ascii="宋体" w:hAnsi="宋体"/>
                <w:sz w:val="24"/>
              </w:rPr>
            </w:pPr>
            <w:r>
              <w:rPr>
                <w:rFonts w:ascii="宋体" w:hAnsi="宋体" w:hint="eastAsia"/>
                <w:sz w:val="24"/>
              </w:rPr>
              <w:t>张颂</w:t>
            </w:r>
            <w:r>
              <w:rPr>
                <w:rFonts w:ascii="宋体" w:hAnsi="宋体"/>
                <w:sz w:val="24"/>
              </w:rPr>
              <w:t>.</w:t>
            </w:r>
            <w:r>
              <w:rPr>
                <w:rFonts w:ascii="宋体" w:hAnsi="宋体" w:hint="eastAsia"/>
                <w:sz w:val="24"/>
              </w:rPr>
              <w:t>中国播音学</w:t>
            </w:r>
            <w:r>
              <w:rPr>
                <w:rFonts w:ascii="宋体" w:hAnsi="宋体"/>
                <w:sz w:val="24"/>
              </w:rPr>
              <w:t>[M].</w:t>
            </w:r>
            <w:r>
              <w:rPr>
                <w:rFonts w:ascii="宋体" w:hAnsi="宋体" w:hint="eastAsia"/>
                <w:sz w:val="24"/>
              </w:rPr>
              <w:t>北京：北京广播学院出版社，</w:t>
            </w:r>
            <w:r>
              <w:rPr>
                <w:rFonts w:ascii="宋体" w:hAnsi="宋体"/>
                <w:sz w:val="24"/>
              </w:rPr>
              <w:t>1998.</w:t>
            </w:r>
          </w:p>
        </w:tc>
      </w:tr>
    </w:tbl>
    <w:p w:rsidR="000273D3" w:rsidRDefault="000273D3">
      <w:pPr>
        <w:rPr>
          <w:rFonts w:ascii="黑体" w:eastAsia="黑体" w:hAnsi="宋体"/>
          <w:sz w:val="24"/>
        </w:rPr>
      </w:pPr>
    </w:p>
    <w:p w:rsidR="000273D3" w:rsidRDefault="000273D3">
      <w:pPr>
        <w:pStyle w:val="a5"/>
        <w:numPr>
          <w:ilvl w:val="0"/>
          <w:numId w:val="3"/>
        </w:numPr>
        <w:ind w:firstLineChars="0"/>
        <w:rPr>
          <w:rFonts w:ascii="黑体" w:eastAsia="黑体" w:hAnsi="宋体"/>
          <w:sz w:val="24"/>
        </w:rPr>
      </w:pPr>
      <w:r>
        <w:rPr>
          <w:rFonts w:ascii="黑体" w:eastAsia="黑体" w:hAnsi="宋体" w:hint="eastAsia"/>
          <w:sz w:val="24"/>
        </w:rPr>
        <w:t>平行文本分析</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Parallel text analysis</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pStyle w:val="a5"/>
              <w:ind w:firstLine="480"/>
              <w:rPr>
                <w:rFonts w:ascii="宋体"/>
                <w:sz w:val="24"/>
              </w:rPr>
            </w:pPr>
            <w:r>
              <w:rPr>
                <w:rFonts w:ascii="宋体" w:hAnsi="宋体" w:hint="eastAsia"/>
                <w:sz w:val="24"/>
              </w:rPr>
              <w:t>“平行文本”指不同语言中话题、题材和功能相同或相近的本土文本。本课程以不同题材文本为主线，引导学生在指题材的基础上搜索查找本土平行文本，进而分析、评价本土文本的地道表达、语言规范和体裁风格。所选本土文本主要为英语国家英语，目的在强化学生对不同体裁英语语言规范的认识</w:t>
            </w:r>
            <w:r>
              <w:rPr>
                <w:rFonts w:ascii="宋体" w:hAnsi="宋体"/>
                <w:sz w:val="24"/>
              </w:rPr>
              <w:t>,</w:t>
            </w:r>
            <w:r>
              <w:rPr>
                <w:rFonts w:ascii="宋体" w:hAnsi="宋体" w:hint="eastAsia"/>
                <w:sz w:val="24"/>
              </w:rPr>
              <w:t>加强语言基本功，同时了解一定专业领域的专业知识背景和专业表达，最终提高学生在汉英翻译中的译文质量。</w:t>
            </w:r>
          </w:p>
          <w:p w:rsidR="000273D3" w:rsidRDefault="000273D3" w:rsidP="00B137FB">
            <w:pPr>
              <w:pStyle w:val="a5"/>
              <w:ind w:firstLine="480"/>
              <w:rPr>
                <w:rFonts w:ascii="宋体"/>
                <w:sz w:val="24"/>
              </w:rPr>
            </w:pPr>
            <w:r>
              <w:rPr>
                <w:rFonts w:ascii="宋体" w:hAnsi="宋体" w:hint="eastAsia"/>
                <w:sz w:val="24"/>
              </w:rPr>
              <w:t>通过本课程的学习，学生应顺利实现从一般外语能力向双语能力的过渡，具备较强的搜索能力和利用平行文本不断修改中到英译文的能力。具体目标如下：</w:t>
            </w:r>
          </w:p>
          <w:p w:rsidR="000273D3" w:rsidRDefault="000273D3" w:rsidP="00B137FB">
            <w:pPr>
              <w:pStyle w:val="a5"/>
              <w:ind w:firstLine="480"/>
              <w:rPr>
                <w:rFonts w:ascii="宋体"/>
                <w:sz w:val="24"/>
              </w:rPr>
            </w:pPr>
            <w:r>
              <w:rPr>
                <w:rFonts w:ascii="宋体" w:hAnsi="宋体"/>
                <w:sz w:val="24"/>
              </w:rPr>
              <w:t>1</w:t>
            </w:r>
            <w:r>
              <w:rPr>
                <w:rFonts w:ascii="宋体" w:hAnsi="宋体" w:hint="eastAsia"/>
                <w:sz w:val="24"/>
              </w:rPr>
              <w:t>）具备一定的网络搜索能力；</w:t>
            </w:r>
          </w:p>
          <w:p w:rsidR="000273D3" w:rsidRDefault="000273D3" w:rsidP="00B137FB">
            <w:pPr>
              <w:pStyle w:val="a5"/>
              <w:ind w:firstLine="480"/>
              <w:rPr>
                <w:rFonts w:ascii="宋体"/>
                <w:sz w:val="24"/>
              </w:rPr>
            </w:pPr>
            <w:r>
              <w:rPr>
                <w:rFonts w:ascii="宋体" w:hAnsi="宋体"/>
                <w:sz w:val="24"/>
              </w:rPr>
              <w:t>2</w:t>
            </w:r>
            <w:r>
              <w:rPr>
                <w:rFonts w:ascii="宋体" w:hAnsi="宋体" w:hint="eastAsia"/>
                <w:sz w:val="24"/>
              </w:rPr>
              <w:t>）强化语言功底，熟悉目的语国家（主要为英语国家）不同题材文本的地道表达、语言规范和体裁风格，并能将其应用在改进译文质量中；</w:t>
            </w:r>
          </w:p>
          <w:p w:rsidR="000273D3" w:rsidRDefault="000273D3" w:rsidP="00B137FB">
            <w:pPr>
              <w:pStyle w:val="a5"/>
              <w:ind w:firstLine="480"/>
              <w:rPr>
                <w:rFonts w:ascii="宋体"/>
                <w:sz w:val="24"/>
              </w:rPr>
            </w:pPr>
            <w:r>
              <w:rPr>
                <w:rFonts w:ascii="宋体" w:hAnsi="宋体"/>
                <w:sz w:val="24"/>
              </w:rPr>
              <w:t>3</w:t>
            </w:r>
            <w:r>
              <w:rPr>
                <w:rFonts w:ascii="宋体" w:hAnsi="宋体" w:hint="eastAsia"/>
                <w:sz w:val="24"/>
              </w:rPr>
              <w:t>）在专业汉英翻译实践中能提交质量较高的译本。</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以实践训练、讲授、课堂讨论评析为主。</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20%</w:t>
            </w:r>
            <w:r>
              <w:rPr>
                <w:rFonts w:hAnsi="宋体" w:hint="eastAsia"/>
                <w:sz w:val="24"/>
              </w:rPr>
              <w:t>，课后作业</w:t>
            </w:r>
            <w:r>
              <w:rPr>
                <w:rFonts w:hAnsi="宋体"/>
                <w:sz w:val="24"/>
              </w:rPr>
              <w:t>20%</w:t>
            </w:r>
            <w:r>
              <w:rPr>
                <w:rFonts w:hAnsi="宋体" w:hint="eastAsia"/>
                <w:sz w:val="24"/>
              </w:rPr>
              <w:t>，期末成绩</w:t>
            </w:r>
            <w:r>
              <w:rPr>
                <w:sz w:val="24"/>
              </w:rPr>
              <w:t>60%</w:t>
            </w:r>
            <w:r>
              <w:rPr>
                <w:rFonts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（略）</w:t>
            </w: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所使用的教学资料主要是任课教师自选（根据学生实际情况，自选不同领域应用类文本等）。</w:t>
            </w:r>
          </w:p>
        </w:tc>
      </w:tr>
    </w:tbl>
    <w:p w:rsidR="000273D3" w:rsidRDefault="000273D3">
      <w:pPr>
        <w:rPr>
          <w:rFonts w:ascii="黑体" w:eastAsia="黑体" w:hAnsi="宋体"/>
          <w:sz w:val="24"/>
        </w:rPr>
      </w:pPr>
    </w:p>
    <w:p w:rsidR="000273D3" w:rsidRDefault="000273D3">
      <w:pPr>
        <w:rPr>
          <w:rFonts w:ascii="黑体" w:eastAsia="黑体" w:hAnsi="宋体"/>
          <w:sz w:val="24"/>
        </w:rPr>
      </w:pPr>
      <w:r>
        <w:rPr>
          <w:rFonts w:ascii="黑体" w:eastAsia="黑体" w:hAnsi="宋体"/>
          <w:sz w:val="24"/>
        </w:rPr>
        <w:t>09.</w:t>
      </w:r>
      <w:r>
        <w:rPr>
          <w:rFonts w:ascii="黑体" w:eastAsia="黑体" w:hAnsi="宋体" w:hint="eastAsia"/>
          <w:sz w:val="24"/>
        </w:rPr>
        <w:t>古典文学选读</w:t>
      </w:r>
    </w:p>
    <w:p w:rsidR="000273D3" w:rsidRDefault="000273D3">
      <w:pPr>
        <w:pStyle w:val="a5"/>
        <w:ind w:firstLineChars="0" w:firstLine="0"/>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sz w:val="24"/>
              </w:rPr>
            </w:pPr>
            <w:r>
              <w:rPr>
                <w:sz w:val="24"/>
              </w:rPr>
              <w:t>Selected Reading of Chinese Classical Novels</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ascii="宋体" w:hAnsi="宋体" w:hint="eastAsia"/>
                <w:sz w:val="24"/>
              </w:rPr>
              <w:t>本课程选取经典的文言文作品，着重分析典范汉语的句法结构与用词特点，参照英语行文逻辑，重证汉语的表述规范与语言逻辑。意在培养学生对汉语的体认。</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课堂讨论为主。</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hAnsi="宋体"/>
                <w:sz w:val="24"/>
              </w:rPr>
            </w:pPr>
            <w:r>
              <w:rPr>
                <w:rFonts w:ascii="宋体" w:hAnsi="宋体" w:hint="eastAsia"/>
                <w:sz w:val="24"/>
              </w:rPr>
              <w:t>期末论文</w:t>
            </w:r>
            <w:r>
              <w:rPr>
                <w:rFonts w:ascii="宋体" w:hAnsi="宋体"/>
                <w:sz w:val="24"/>
              </w:rPr>
              <w:t>60%</w:t>
            </w:r>
            <w:r>
              <w:rPr>
                <w:rFonts w:ascii="宋体" w:hAnsi="宋体" w:hint="eastAsia"/>
                <w:sz w:val="24"/>
              </w:rPr>
              <w:t>，课堂考核</w:t>
            </w:r>
            <w:r>
              <w:rPr>
                <w:rFonts w:ascii="宋体" w:hAnsi="宋体"/>
                <w:sz w:val="24"/>
              </w:rPr>
              <w:t>40%</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hAnsi="宋体"/>
                <w:sz w:val="24"/>
              </w:rPr>
            </w:pPr>
            <w:r>
              <w:rPr>
                <w:rFonts w:ascii="宋体" w:hAnsi="宋体" w:hint="eastAsia"/>
                <w:sz w:val="24"/>
              </w:rPr>
              <w:t>阴法鲁：《古文观止译注》。北京：北京大学出版社，</w:t>
            </w:r>
            <w:r>
              <w:rPr>
                <w:rFonts w:ascii="宋体" w:hAnsi="宋体"/>
                <w:sz w:val="24"/>
              </w:rPr>
              <w:t>1997.</w:t>
            </w:r>
          </w:p>
          <w:p w:rsidR="000273D3" w:rsidRDefault="000273D3">
            <w:pPr>
              <w:pStyle w:val="a5"/>
              <w:ind w:firstLineChars="0" w:firstLine="0"/>
              <w:rPr>
                <w:rFonts w:ascii="宋体" w:hAnsi="宋体"/>
                <w:sz w:val="24"/>
              </w:rPr>
            </w:pPr>
            <w:r>
              <w:rPr>
                <w:rFonts w:ascii="宋体" w:hAnsi="宋体" w:hint="eastAsia"/>
                <w:sz w:val="24"/>
              </w:rPr>
              <w:t>顾学颉校注：《今古奇观》。北京：人民文学出版社，</w:t>
            </w:r>
            <w:r>
              <w:rPr>
                <w:rFonts w:ascii="宋体" w:hAnsi="宋体"/>
                <w:sz w:val="24"/>
              </w:rPr>
              <w:t>1957.</w:t>
            </w:r>
          </w:p>
          <w:p w:rsidR="000273D3" w:rsidRDefault="000273D3">
            <w:pPr>
              <w:pStyle w:val="a5"/>
              <w:ind w:firstLineChars="0" w:firstLine="0"/>
              <w:rPr>
                <w:rFonts w:ascii="宋体" w:hAnsi="宋体"/>
                <w:sz w:val="24"/>
              </w:rPr>
            </w:pPr>
            <w:r>
              <w:rPr>
                <w:rFonts w:ascii="宋体" w:hAnsi="宋体" w:hint="eastAsia"/>
                <w:sz w:val="24"/>
              </w:rPr>
              <w:t>朱其铠主编：《全本新注聊斋志异》。北京：人民文学出版社，</w:t>
            </w:r>
            <w:r>
              <w:rPr>
                <w:rFonts w:ascii="宋体" w:hAnsi="宋体"/>
                <w:sz w:val="24"/>
              </w:rPr>
              <w:t>1989.</w:t>
            </w:r>
          </w:p>
          <w:p w:rsidR="000273D3" w:rsidRDefault="000273D3">
            <w:pPr>
              <w:pStyle w:val="a5"/>
              <w:ind w:firstLineChars="0" w:firstLine="0"/>
              <w:rPr>
                <w:rFonts w:ascii="宋体" w:hAnsi="宋体"/>
                <w:sz w:val="24"/>
              </w:rPr>
            </w:pPr>
            <w:r>
              <w:rPr>
                <w:rFonts w:ascii="宋体" w:hAnsi="宋体" w:hint="eastAsia"/>
                <w:sz w:val="24"/>
              </w:rPr>
              <w:t>张友鹤辑校：《聊斋志异会校会注会评本》。北京：中华书局，</w:t>
            </w:r>
            <w:r>
              <w:rPr>
                <w:rFonts w:ascii="宋体" w:hAnsi="宋体"/>
                <w:sz w:val="24"/>
              </w:rPr>
              <w:t>1991.</w:t>
            </w:r>
          </w:p>
          <w:p w:rsidR="000273D3" w:rsidRDefault="000273D3">
            <w:pPr>
              <w:pStyle w:val="a5"/>
              <w:ind w:firstLineChars="0" w:firstLine="0"/>
              <w:rPr>
                <w:rFonts w:ascii="宋体" w:hAnsi="宋体"/>
                <w:sz w:val="24"/>
              </w:rPr>
            </w:pPr>
            <w:r>
              <w:rPr>
                <w:rFonts w:ascii="宋体" w:hAnsi="宋体" w:hint="eastAsia"/>
                <w:sz w:val="24"/>
              </w:rPr>
              <w:t>柯愈春编纂：《说海》（８卷本）。北京：人民日报出版社，</w:t>
            </w:r>
            <w:r>
              <w:rPr>
                <w:rFonts w:ascii="宋体" w:hAnsi="宋体"/>
                <w:sz w:val="24"/>
              </w:rPr>
              <w:t>1997.</w:t>
            </w:r>
          </w:p>
        </w:tc>
      </w:tr>
    </w:tbl>
    <w:p w:rsidR="000273D3" w:rsidRDefault="000273D3">
      <w:pPr>
        <w:rPr>
          <w:rFonts w:ascii="黑体" w:eastAsia="黑体" w:hAnsi="宋体"/>
          <w:sz w:val="24"/>
        </w:rPr>
      </w:pPr>
    </w:p>
    <w:p w:rsidR="000273D3" w:rsidRDefault="000273D3">
      <w:pPr>
        <w:rPr>
          <w:rFonts w:ascii="黑体" w:eastAsia="黑体" w:hAnsi="宋体"/>
          <w:sz w:val="24"/>
        </w:rPr>
      </w:pPr>
      <w:r>
        <w:rPr>
          <w:rFonts w:ascii="黑体" w:eastAsia="黑体" w:hAnsi="宋体" w:hint="eastAsia"/>
          <w:sz w:val="24"/>
        </w:rPr>
        <w:t>三、第三学期</w:t>
      </w:r>
    </w:p>
    <w:p w:rsidR="000273D3" w:rsidRDefault="000273D3">
      <w:pPr>
        <w:ind w:firstLine="360"/>
        <w:rPr>
          <w:rFonts w:ascii="黑体" w:eastAsia="黑体" w:hAnsi="宋体"/>
          <w:sz w:val="24"/>
        </w:rPr>
      </w:pPr>
      <w:r>
        <w:rPr>
          <w:rFonts w:ascii="黑体" w:eastAsia="黑体" w:hAnsi="宋体" w:hint="eastAsia"/>
          <w:sz w:val="24"/>
        </w:rPr>
        <w:t>本学期专题讲座、翻译工作坊为必选科目。</w:t>
      </w:r>
    </w:p>
    <w:p w:rsidR="000273D3" w:rsidRDefault="000273D3">
      <w:pPr>
        <w:rPr>
          <w:rFonts w:ascii="黑体" w:eastAsia="黑体" w:hAnsi="宋体"/>
          <w:sz w:val="24"/>
        </w:rPr>
      </w:pPr>
    </w:p>
    <w:p w:rsidR="000273D3" w:rsidRDefault="000273D3">
      <w:pPr>
        <w:pStyle w:val="a5"/>
        <w:numPr>
          <w:ilvl w:val="0"/>
          <w:numId w:val="4"/>
        </w:numPr>
        <w:ind w:firstLineChars="0"/>
        <w:rPr>
          <w:rFonts w:ascii="黑体" w:eastAsia="黑体" w:hAnsi="宋体"/>
          <w:sz w:val="24"/>
        </w:rPr>
      </w:pPr>
      <w:r>
        <w:rPr>
          <w:rFonts w:ascii="黑体" w:eastAsia="黑体" w:hAnsi="宋体" w:hint="eastAsia"/>
          <w:sz w:val="24"/>
        </w:rPr>
        <w:t>典籍翻译</w:t>
      </w:r>
    </w:p>
    <w:p w:rsidR="000273D3" w:rsidRDefault="000273D3">
      <w:pPr>
        <w:pStyle w:val="a5"/>
        <w:ind w:left="360" w:firstLineChars="0" w:firstLine="0"/>
        <w:rPr>
          <w:rFonts w:asci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sz w:val="24"/>
              </w:rPr>
            </w:pPr>
            <w:r>
              <w:rPr>
                <w:sz w:val="24"/>
              </w:rPr>
              <w:t xml:space="preserve">Chinese Classic Translation </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hAnsi="宋体"/>
                <w:sz w:val="24"/>
              </w:rPr>
            </w:pPr>
            <w:r>
              <w:rPr>
                <w:rFonts w:hAnsi="宋体" w:hint="eastAsia"/>
                <w:sz w:val="24"/>
              </w:rPr>
              <w:t>本课程的教学内容涵盖中国典籍的介绍、评析与翻译实践三个方面。介绍中国名篇名作名译《诗经》、《老子》、《庄子》、《论语》、《孙子兵法》、《史记》、《红楼梦》和《水浒传》的等等，梳理影响中国语言文化的上古神话、先秦寓言、名家论坛、文学传记、文心文论、诗品诗话、唐宋散文、禅宗智慧、明清小说、现代新学等等，并对不同大家的译文进行分析、对比、评论、鉴赏，讲解典籍翻译的策略与方法以及应注意的事项。</w:t>
            </w:r>
          </w:p>
          <w:p w:rsidR="000273D3" w:rsidRDefault="000273D3" w:rsidP="00B137FB">
            <w:pPr>
              <w:pStyle w:val="a5"/>
              <w:ind w:firstLine="480"/>
              <w:rPr>
                <w:rFonts w:ascii="宋体"/>
                <w:sz w:val="24"/>
              </w:rPr>
            </w:pPr>
            <w:r>
              <w:rPr>
                <w:rFonts w:hAnsi="宋体" w:hint="eastAsia"/>
                <w:sz w:val="24"/>
              </w:rPr>
              <w:t>通过对汉英典籍优秀译品的介绍、接触、分析和翻译实践，使学生对中国典籍的历史脉络有一个的清晰的轮廓，提高学生的文化素养和赏析水平，奠定较扎实中国语言文化基础，逐步培养起并有效提高典籍翻译应该具备的基本意识能力、认知水平和语言素质，为中国文化对外翻译、为典籍翻译人材的培养奠定重要的基础。</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以讲授、研讨、个案分析和翻译实践为主。</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20%</w:t>
            </w:r>
            <w:r>
              <w:rPr>
                <w:rFonts w:hAnsi="宋体" w:hint="eastAsia"/>
                <w:sz w:val="24"/>
              </w:rPr>
              <w:t>，典籍译文</w:t>
            </w:r>
            <w:r>
              <w:rPr>
                <w:sz w:val="24"/>
              </w:rPr>
              <w:t>30%</w:t>
            </w:r>
            <w:r>
              <w:rPr>
                <w:rFonts w:hAnsi="宋体" w:hint="eastAsia"/>
                <w:sz w:val="24"/>
              </w:rPr>
              <w:t>，实践评述文、论文</w:t>
            </w:r>
            <w:r>
              <w:rPr>
                <w:sz w:val="24"/>
              </w:rPr>
              <w:t>50%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adjustRightInd w:val="0"/>
              <w:snapToGrid w:val="0"/>
              <w:spacing w:line="312" w:lineRule="auto"/>
              <w:rPr>
                <w:rFonts w:ascii="宋体" w:hAnsi="宋体"/>
              </w:rPr>
            </w:pPr>
            <w:r>
              <w:rPr>
                <w:rFonts w:ascii="宋体" w:hAnsi="宋体" w:hint="eastAsia"/>
              </w:rPr>
              <w:t>辜正坤</w:t>
            </w:r>
            <w:r>
              <w:rPr>
                <w:rFonts w:ascii="宋体" w:hAnsi="宋体"/>
              </w:rPr>
              <w:t xml:space="preserve">. </w:t>
            </w:r>
            <w:r>
              <w:rPr>
                <w:rFonts w:ascii="宋体" w:hAnsi="宋体" w:hint="eastAsia"/>
              </w:rPr>
              <w:t>中西诗比较鉴赏与翻译理论</w:t>
            </w:r>
            <w:r>
              <w:rPr>
                <w:rFonts w:ascii="宋体" w:hAnsi="宋体"/>
              </w:rPr>
              <w:t xml:space="preserve">[M]. </w:t>
            </w:r>
            <w:r>
              <w:rPr>
                <w:rFonts w:ascii="宋体" w:hAnsi="宋体" w:hint="eastAsia"/>
              </w:rPr>
              <w:t>北京：清华大学出版社，</w:t>
            </w:r>
            <w:r>
              <w:rPr>
                <w:rFonts w:ascii="宋体" w:hAnsi="宋体"/>
              </w:rPr>
              <w:t>2003.</w:t>
            </w:r>
          </w:p>
          <w:p w:rsidR="000273D3" w:rsidRDefault="000273D3">
            <w:pPr>
              <w:adjustRightInd w:val="0"/>
              <w:snapToGrid w:val="0"/>
              <w:spacing w:line="312" w:lineRule="auto"/>
              <w:rPr>
                <w:rFonts w:ascii="宋体" w:hAnsi="宋体"/>
              </w:rPr>
            </w:pPr>
            <w:r>
              <w:rPr>
                <w:rFonts w:ascii="宋体" w:hAnsi="宋体" w:hint="eastAsia"/>
              </w:rPr>
              <w:lastRenderedPageBreak/>
              <w:t>辜正坤</w:t>
            </w:r>
            <w:r>
              <w:rPr>
                <w:rFonts w:ascii="宋体" w:hAnsi="宋体"/>
              </w:rPr>
              <w:t xml:space="preserve">. </w:t>
            </w:r>
            <w:r>
              <w:rPr>
                <w:rFonts w:ascii="宋体" w:hAnsi="宋体" w:hint="eastAsia"/>
              </w:rPr>
              <w:t>老子道德经</w:t>
            </w:r>
            <w:r>
              <w:rPr>
                <w:rFonts w:ascii="宋体" w:hAnsi="宋体"/>
              </w:rPr>
              <w:t xml:space="preserve">[M]. </w:t>
            </w:r>
            <w:r>
              <w:rPr>
                <w:rFonts w:ascii="宋体" w:hAnsi="宋体" w:hint="eastAsia"/>
              </w:rPr>
              <w:t>北京：北京大学出版社，</w:t>
            </w:r>
            <w:r>
              <w:rPr>
                <w:rFonts w:ascii="宋体" w:hAnsi="宋体"/>
              </w:rPr>
              <w:t>1995. 2005.</w:t>
            </w:r>
          </w:p>
          <w:p w:rsidR="000273D3" w:rsidRDefault="000273D3">
            <w:pPr>
              <w:adjustRightInd w:val="0"/>
              <w:snapToGrid w:val="0"/>
              <w:spacing w:line="312" w:lineRule="auto"/>
              <w:rPr>
                <w:rFonts w:ascii="宋体" w:hAnsi="宋体"/>
              </w:rPr>
            </w:pPr>
            <w:r>
              <w:rPr>
                <w:rFonts w:ascii="宋体" w:hAnsi="宋体" w:hint="eastAsia"/>
              </w:rPr>
              <w:t>汪容培译庄子《中华大文库汉英对照》</w:t>
            </w:r>
            <w:r>
              <w:rPr>
                <w:rFonts w:ascii="宋体" w:hAnsi="宋体"/>
              </w:rPr>
              <w:t xml:space="preserve">. </w:t>
            </w:r>
            <w:r>
              <w:rPr>
                <w:rFonts w:ascii="宋体" w:hAnsi="宋体" w:hint="eastAsia"/>
              </w:rPr>
              <w:t>湖南人民出版社、外文出版社，</w:t>
            </w:r>
            <w:r>
              <w:rPr>
                <w:rFonts w:ascii="宋体" w:hAnsi="宋体"/>
              </w:rPr>
              <w:t>1999.</w:t>
            </w:r>
          </w:p>
          <w:p w:rsidR="000273D3" w:rsidRDefault="000273D3">
            <w:pPr>
              <w:adjustRightInd w:val="0"/>
              <w:snapToGrid w:val="0"/>
              <w:spacing w:line="312" w:lineRule="auto"/>
              <w:rPr>
                <w:rFonts w:ascii="宋体" w:hAnsi="宋体"/>
              </w:rPr>
            </w:pPr>
            <w:r>
              <w:rPr>
                <w:rFonts w:ascii="宋体" w:hAnsi="宋体" w:hint="eastAsia"/>
              </w:rPr>
              <w:t>韦利英译《论语－中华大文库汉英对照》</w:t>
            </w:r>
            <w:r>
              <w:rPr>
                <w:rFonts w:ascii="宋体" w:hAnsi="宋体"/>
              </w:rPr>
              <w:t xml:space="preserve">. </w:t>
            </w:r>
            <w:r>
              <w:rPr>
                <w:rFonts w:ascii="宋体" w:hAnsi="宋体" w:hint="eastAsia"/>
              </w:rPr>
              <w:t>湖南人民出版社、外文出版社，</w:t>
            </w:r>
            <w:r>
              <w:rPr>
                <w:rFonts w:ascii="宋体" w:hAnsi="宋体"/>
              </w:rPr>
              <w:t>1999.</w:t>
            </w:r>
          </w:p>
          <w:p w:rsidR="000273D3" w:rsidRDefault="000273D3">
            <w:pPr>
              <w:adjustRightInd w:val="0"/>
              <w:snapToGrid w:val="0"/>
              <w:spacing w:line="312" w:lineRule="auto"/>
              <w:rPr>
                <w:rFonts w:ascii="宋体"/>
              </w:rPr>
            </w:pPr>
            <w:r>
              <w:rPr>
                <w:rFonts w:hint="eastAsia"/>
              </w:rPr>
              <w:t>韦利英译《老子－中华大文库汉英对照》</w:t>
            </w:r>
            <w:r>
              <w:rPr>
                <w:rFonts w:ascii="宋体" w:hAnsi="宋体"/>
              </w:rPr>
              <w:t>.</w:t>
            </w:r>
            <w:r>
              <w:t xml:space="preserve"> </w:t>
            </w:r>
            <w:r>
              <w:rPr>
                <w:rFonts w:hint="eastAsia"/>
              </w:rPr>
              <w:t>湖南人民出版社、外文出版社，</w:t>
            </w:r>
            <w:r>
              <w:t>1999.</w:t>
            </w:r>
          </w:p>
          <w:p w:rsidR="000273D3" w:rsidRDefault="000273D3">
            <w:pPr>
              <w:adjustRightInd w:val="0"/>
              <w:snapToGrid w:val="0"/>
              <w:spacing w:line="312" w:lineRule="auto"/>
              <w:rPr>
                <w:rFonts w:ascii="宋体"/>
              </w:rPr>
            </w:pPr>
            <w:r>
              <w:rPr>
                <w:rFonts w:hint="eastAsia"/>
              </w:rPr>
              <w:t>林戍荪</w:t>
            </w:r>
            <w:r>
              <w:rPr>
                <w:rFonts w:ascii="宋体" w:hAnsi="宋体"/>
              </w:rPr>
              <w:t>.</w:t>
            </w:r>
            <w:r>
              <w:rPr>
                <w:rFonts w:hint="eastAsia"/>
              </w:rPr>
              <w:t>《孙子兵法</w:t>
            </w:r>
            <w:r>
              <w:t xml:space="preserve"> </w:t>
            </w:r>
            <w:r>
              <w:rPr>
                <w:rFonts w:hint="eastAsia"/>
              </w:rPr>
              <w:t>孙膑兵法》</w:t>
            </w:r>
            <w:r>
              <w:rPr>
                <w:rFonts w:ascii="宋体" w:hAnsi="宋体"/>
              </w:rPr>
              <w:t>.</w:t>
            </w:r>
            <w:r>
              <w:rPr>
                <w:rFonts w:hint="eastAsia"/>
              </w:rPr>
              <w:t>北京：外文出版社，</w:t>
            </w:r>
            <w:r>
              <w:t>2002.</w:t>
            </w:r>
          </w:p>
          <w:p w:rsidR="000273D3" w:rsidRPr="0083096E" w:rsidRDefault="000273D3" w:rsidP="0083096E">
            <w:pPr>
              <w:adjustRightInd w:val="0"/>
              <w:snapToGrid w:val="0"/>
              <w:spacing w:line="312" w:lineRule="auto"/>
              <w:rPr>
                <w:rFonts w:ascii="宋体"/>
              </w:rPr>
            </w:pPr>
            <w:r>
              <w:rPr>
                <w:rFonts w:hAnsi="宋体" w:hint="eastAsia"/>
              </w:rPr>
              <w:t>杨宪易（译），《红楼梦》</w:t>
            </w:r>
            <w:r>
              <w:rPr>
                <w:rFonts w:ascii="宋体" w:hAnsi="宋体"/>
              </w:rPr>
              <w:t>.</w:t>
            </w:r>
            <w:r>
              <w:rPr>
                <w:rFonts w:hAnsi="宋体" w:hint="eastAsia"/>
              </w:rPr>
              <w:t>北京：外文出版社，</w:t>
            </w:r>
            <w:r>
              <w:t>1978</w:t>
            </w:r>
            <w:r>
              <w:rPr>
                <w:rFonts w:hAnsi="宋体"/>
              </w:rPr>
              <w:t>.</w:t>
            </w:r>
          </w:p>
        </w:tc>
      </w:tr>
    </w:tbl>
    <w:p w:rsidR="000273D3" w:rsidRDefault="000273D3">
      <w:pPr>
        <w:rPr>
          <w:rFonts w:ascii="黑体" w:eastAsia="黑体" w:hAnsi="宋体"/>
          <w:sz w:val="24"/>
        </w:rPr>
      </w:pPr>
    </w:p>
    <w:p w:rsidR="000273D3" w:rsidRDefault="000273D3">
      <w:pPr>
        <w:rPr>
          <w:rFonts w:ascii="黑体" w:eastAsia="黑体" w:hAnsi="宋体"/>
          <w:sz w:val="24"/>
        </w:rPr>
      </w:pPr>
      <w:r>
        <w:rPr>
          <w:rFonts w:ascii="黑体" w:eastAsia="黑体" w:hAnsi="宋体"/>
          <w:sz w:val="24"/>
        </w:rPr>
        <w:t>02.</w:t>
      </w:r>
      <w:r>
        <w:rPr>
          <w:rFonts w:ascii="黑体" w:eastAsia="黑体" w:hAnsi="宋体" w:hint="eastAsia"/>
          <w:sz w:val="24"/>
        </w:rPr>
        <w:t>翻译批评与赏析</w:t>
      </w:r>
    </w:p>
    <w:p w:rsidR="000273D3" w:rsidRDefault="000273D3" w:rsidP="00B137FB">
      <w:pPr>
        <w:pStyle w:val="a5"/>
        <w:ind w:left="420" w:firstLine="480"/>
        <w:rPr>
          <w:rFonts w:asci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Translation Appreciation and Criticism</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本课程是为翻译专业硕士开设的一门专业必修课。课程旨在介绍翻译批评的目的、基本方法和理念，培养学生掌握从语言学、社会学、美学等视角对某一译作进行全面、科学的评价和判断的能力。本课程原文涉及的体裁有中外经典小说片段、散文、演说、诗歌等。通过对比原文与译文，以及译文之间的差异，引导学生去评判译文质量的优劣，找出其评判的依据，从而理清可以借鉴的翻译方法。批评赏析的宗旨是既要有正误性的评判，又要有对翻译过程的剖析；既要有文学欣赏的感觉体味，又要有语言分析的理性检验；既要又局部分析，又要有整体评价；多视角、多学科地对译文全面透视。这门课程为学生提高翻译水平与鉴赏能力提供了行之有效的方法。</w:t>
            </w:r>
          </w:p>
          <w:p w:rsidR="000273D3" w:rsidRDefault="000273D3">
            <w:pPr>
              <w:pStyle w:val="a5"/>
              <w:ind w:firstLineChars="0" w:firstLine="0"/>
              <w:rPr>
                <w:rFonts w:ascii="宋体"/>
                <w:sz w:val="24"/>
              </w:rPr>
            </w:pP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教师讲授、学生比读赏析讨论、学生课前预习。</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期末考试</w:t>
            </w:r>
            <w:r>
              <w:rPr>
                <w:sz w:val="24"/>
              </w:rPr>
              <w:t>60%</w:t>
            </w:r>
            <w:r>
              <w:rPr>
                <w:rFonts w:hint="eastAsia"/>
                <w:sz w:val="24"/>
              </w:rPr>
              <w:t>，平时考核</w:t>
            </w:r>
            <w:r>
              <w:rPr>
                <w:sz w:val="24"/>
              </w:rPr>
              <w:t>40%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jc w:val="left"/>
              <w:rPr>
                <w:rFonts w:ascii="宋体"/>
                <w:sz w:val="24"/>
              </w:rPr>
            </w:pPr>
            <w:r>
              <w:rPr>
                <w:rFonts w:ascii="宋体" w:hAnsi="宋体" w:hint="eastAsia"/>
                <w:sz w:val="24"/>
              </w:rPr>
              <w:t>崔永禄主编《文学翻译佳作对比赏析》，南开大学出版社，</w:t>
            </w:r>
            <w:r>
              <w:rPr>
                <w:bCs/>
                <w:sz w:val="24"/>
              </w:rPr>
              <w:t>2001</w:t>
            </w:r>
            <w:r>
              <w:rPr>
                <w:rFonts w:ascii="宋体" w:hAnsi="宋体" w:hint="eastAsia"/>
                <w:sz w:val="24"/>
              </w:rPr>
              <w:t>年。</w:t>
            </w:r>
          </w:p>
          <w:p w:rsidR="000273D3" w:rsidRDefault="000273D3">
            <w:pPr>
              <w:rPr>
                <w:sz w:val="24"/>
              </w:rPr>
            </w:pPr>
            <w:r>
              <w:rPr>
                <w:rFonts w:hint="eastAsia"/>
                <w:sz w:val="24"/>
              </w:rPr>
              <w:t>马红军：《翻译批评散论》，北京：中国对外翻译出版社，</w:t>
            </w:r>
            <w:r>
              <w:rPr>
                <w:bCs/>
                <w:sz w:val="24"/>
              </w:rPr>
              <w:t>2002</w:t>
            </w:r>
            <w:r>
              <w:rPr>
                <w:rFonts w:hint="eastAsia"/>
                <w:bCs/>
                <w:sz w:val="24"/>
              </w:rPr>
              <w:t>年。</w:t>
            </w:r>
          </w:p>
          <w:p w:rsidR="000273D3" w:rsidRDefault="000273D3">
            <w:pPr>
              <w:rPr>
                <w:bCs/>
                <w:sz w:val="24"/>
              </w:rPr>
            </w:pPr>
            <w:r>
              <w:rPr>
                <w:rFonts w:hint="eastAsia"/>
                <w:sz w:val="24"/>
              </w:rPr>
              <w:t>喻云根：《英美名著翻译比较》，武汉：湖北教育出版社，</w:t>
            </w:r>
            <w:r>
              <w:rPr>
                <w:bCs/>
                <w:sz w:val="24"/>
              </w:rPr>
              <w:t>1996</w:t>
            </w:r>
            <w:r>
              <w:rPr>
                <w:rFonts w:hint="eastAsia"/>
                <w:bCs/>
                <w:sz w:val="24"/>
              </w:rPr>
              <w:t>年。</w:t>
            </w:r>
          </w:p>
          <w:p w:rsidR="000273D3" w:rsidRDefault="000273D3">
            <w:pPr>
              <w:rPr>
                <w:bCs/>
                <w:sz w:val="24"/>
              </w:rPr>
            </w:pPr>
            <w:r>
              <w:rPr>
                <w:rFonts w:hint="eastAsia"/>
                <w:sz w:val="24"/>
              </w:rPr>
              <w:t>许钧：《翻译思考录》，武汉：湖北教育出版社，</w:t>
            </w:r>
            <w:r>
              <w:rPr>
                <w:bCs/>
                <w:sz w:val="24"/>
              </w:rPr>
              <w:t>1998</w:t>
            </w:r>
            <w:r>
              <w:rPr>
                <w:rFonts w:hint="eastAsia"/>
                <w:bCs/>
                <w:sz w:val="24"/>
              </w:rPr>
              <w:t>年。</w:t>
            </w:r>
          </w:p>
          <w:p w:rsidR="000273D3" w:rsidRDefault="000273D3">
            <w:pPr>
              <w:pStyle w:val="a5"/>
              <w:ind w:firstLineChars="0" w:firstLine="0"/>
              <w:rPr>
                <w:rFonts w:ascii="宋体"/>
                <w:sz w:val="24"/>
              </w:rPr>
            </w:pPr>
            <w:r>
              <w:rPr>
                <w:rFonts w:hint="eastAsia"/>
                <w:sz w:val="24"/>
              </w:rPr>
              <w:t>王佐良：《翻译：思考与试笔》，北京：外语教学与研究出版社，</w:t>
            </w:r>
            <w:r>
              <w:rPr>
                <w:bCs/>
                <w:sz w:val="24"/>
              </w:rPr>
              <w:t>1997</w:t>
            </w:r>
            <w:r>
              <w:rPr>
                <w:rFonts w:hint="eastAsia"/>
                <w:bCs/>
                <w:sz w:val="24"/>
              </w:rPr>
              <w:t>年。</w:t>
            </w:r>
          </w:p>
        </w:tc>
      </w:tr>
    </w:tbl>
    <w:p w:rsidR="000273D3" w:rsidRDefault="000273D3" w:rsidP="00B137FB">
      <w:pPr>
        <w:pStyle w:val="a5"/>
        <w:ind w:leftChars="200" w:left="420" w:firstLine="480"/>
        <w:rPr>
          <w:rFonts w:ascii="宋体"/>
          <w:sz w:val="24"/>
        </w:rPr>
      </w:pPr>
    </w:p>
    <w:p w:rsidR="000273D3" w:rsidRDefault="000273D3">
      <w:pPr>
        <w:rPr>
          <w:rFonts w:ascii="黑体" w:eastAsia="黑体" w:hAnsi="宋体"/>
          <w:sz w:val="24"/>
        </w:rPr>
      </w:pPr>
    </w:p>
    <w:p w:rsidR="000273D3" w:rsidRDefault="000273D3">
      <w:pPr>
        <w:rPr>
          <w:rFonts w:ascii="黑体" w:eastAsia="黑体" w:hAnsi="宋体"/>
          <w:sz w:val="24"/>
        </w:rPr>
      </w:pPr>
      <w:r>
        <w:rPr>
          <w:rFonts w:ascii="黑体" w:eastAsia="黑体" w:hAnsi="宋体"/>
          <w:sz w:val="24"/>
        </w:rPr>
        <w:t>03.</w:t>
      </w:r>
      <w:r>
        <w:rPr>
          <w:rFonts w:ascii="黑体" w:eastAsia="黑体" w:hAnsi="宋体" w:hint="eastAsia"/>
          <w:sz w:val="24"/>
        </w:rPr>
        <w:t>翻译项目管理</w:t>
      </w:r>
    </w:p>
    <w:p w:rsidR="000273D3" w:rsidRDefault="000273D3">
      <w:pPr>
        <w:rPr>
          <w:rFonts w:ascii="黑体" w:eastAsia="黑体" w:hAns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Translation and Project Management</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专业必修课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rPr>
                <w:sz w:val="24"/>
              </w:rPr>
            </w:pPr>
            <w:r>
              <w:rPr>
                <w:rFonts w:hint="eastAsia"/>
                <w:sz w:val="24"/>
              </w:rPr>
              <w:t>本课程是为翻译专业硕士开设的一门专业选修课。课程旨在介绍翻译项目管理的目的、基本方法和理念，培养学生利用现代语言技术，对翻译项目进行全面、科学的管理能力。本课程涉及现代管理学的原理、管理软件的使用、翻译技术软件的使用，项目译前分析、成本核算、任务派发、过程控制、时间控制、质量控制、组员协调与沟通、项目风险规避、管理的基本流程、项目提交与总结、项目跟踪已经项目经理人素质培养等内容。这门课程为学生提高翻译项目管理水平与能力提供了行之有效的方法。</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教师讲授、案例研讨、实地操作。</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论文（期末</w:t>
            </w:r>
            <w:r>
              <w:rPr>
                <w:sz w:val="24"/>
              </w:rPr>
              <w:t>60%</w:t>
            </w:r>
            <w:r>
              <w:rPr>
                <w:rFonts w:hint="eastAsia"/>
                <w:sz w:val="24"/>
              </w:rPr>
              <w:t>，</w:t>
            </w:r>
            <w:r>
              <w:rPr>
                <w:sz w:val="24"/>
              </w:rPr>
              <w:t xml:space="preserve"> </w:t>
            </w:r>
            <w:r>
              <w:rPr>
                <w:rFonts w:hint="eastAsia"/>
                <w:sz w:val="24"/>
              </w:rPr>
              <w:t>平时</w:t>
            </w:r>
            <w:r>
              <w:rPr>
                <w:sz w:val="24"/>
              </w:rPr>
              <w:t>40%</w:t>
            </w:r>
            <w:r>
              <w:rPr>
                <w:rFonts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ind w:left="240" w:hangingChars="100" w:hanging="240"/>
              <w:jc w:val="left"/>
              <w:rPr>
                <w:sz w:val="24"/>
              </w:rPr>
            </w:pPr>
            <w:r>
              <w:rPr>
                <w:sz w:val="24"/>
              </w:rPr>
              <w:t xml:space="preserve">Project Manangement Association of Japan (PMAJ). </w:t>
            </w:r>
            <w:r>
              <w:rPr>
                <w:i/>
                <w:sz w:val="24"/>
              </w:rPr>
              <w:t>A Guidebook of Project &amp; Program Management for Enterprise Innovation</w:t>
            </w:r>
            <w:r>
              <w:rPr>
                <w:sz w:val="24"/>
              </w:rPr>
              <w:t>[R]. 2005.</w:t>
            </w:r>
          </w:p>
          <w:p w:rsidR="000273D3" w:rsidRDefault="000273D3" w:rsidP="00B137FB">
            <w:pPr>
              <w:ind w:left="240" w:hangingChars="100" w:hanging="240"/>
              <w:jc w:val="left"/>
              <w:rPr>
                <w:sz w:val="24"/>
              </w:rPr>
            </w:pPr>
            <w:r>
              <w:rPr>
                <w:sz w:val="24"/>
              </w:rPr>
              <w:t xml:space="preserve">Project Management Institute (PMI). </w:t>
            </w:r>
            <w:r>
              <w:rPr>
                <w:i/>
                <w:sz w:val="24"/>
              </w:rPr>
              <w:t xml:space="preserve">A Guide to the Project Management Body of Knowledge </w:t>
            </w:r>
            <w:r>
              <w:rPr>
                <w:sz w:val="24"/>
              </w:rPr>
              <w:t>[R]. 1996, 2008.</w:t>
            </w:r>
          </w:p>
          <w:p w:rsidR="000273D3" w:rsidRDefault="000273D3">
            <w:pPr>
              <w:jc w:val="left"/>
              <w:rPr>
                <w:rFonts w:ascii="宋体"/>
                <w:sz w:val="24"/>
              </w:rPr>
            </w:pPr>
            <w:r>
              <w:rPr>
                <w:rFonts w:ascii="宋体" w:hAnsi="宋体" w:hint="eastAsia"/>
                <w:sz w:val="24"/>
              </w:rPr>
              <w:t>杨小平</w:t>
            </w:r>
            <w:r>
              <w:rPr>
                <w:rFonts w:ascii="宋体"/>
                <w:sz w:val="24"/>
              </w:rPr>
              <w:t>.</w:t>
            </w:r>
            <w:r>
              <w:rPr>
                <w:rFonts w:ascii="宋体" w:hAnsi="宋体" w:hint="eastAsia"/>
                <w:sz w:val="24"/>
              </w:rPr>
              <w:t>《项目管理教程》，</w:t>
            </w:r>
            <w:r>
              <w:rPr>
                <w:rFonts w:hint="eastAsia"/>
                <w:sz w:val="24"/>
              </w:rPr>
              <w:t>北京：</w:t>
            </w:r>
            <w:r>
              <w:rPr>
                <w:rFonts w:ascii="宋体" w:hAnsi="宋体" w:hint="eastAsia"/>
                <w:sz w:val="24"/>
              </w:rPr>
              <w:t>清华大学出版社，</w:t>
            </w:r>
            <w:r>
              <w:rPr>
                <w:bCs/>
                <w:sz w:val="24"/>
              </w:rPr>
              <w:t>2012</w:t>
            </w:r>
            <w:r>
              <w:rPr>
                <w:rFonts w:ascii="宋体" w:hAnsi="宋体" w:hint="eastAsia"/>
                <w:sz w:val="24"/>
              </w:rPr>
              <w:t>年。</w:t>
            </w:r>
          </w:p>
          <w:p w:rsidR="000273D3" w:rsidRDefault="000273D3" w:rsidP="00B137FB">
            <w:pPr>
              <w:ind w:left="240" w:hangingChars="100" w:hanging="240"/>
              <w:rPr>
                <w:sz w:val="24"/>
              </w:rPr>
            </w:pPr>
            <w:r>
              <w:rPr>
                <w:rFonts w:hint="eastAsia"/>
                <w:sz w:val="24"/>
              </w:rPr>
              <w:t>崔启亮</w:t>
            </w:r>
            <w:r>
              <w:rPr>
                <w:sz w:val="24"/>
              </w:rPr>
              <w:t>.</w:t>
            </w:r>
            <w:r>
              <w:rPr>
                <w:rFonts w:hint="eastAsia"/>
                <w:sz w:val="24"/>
              </w:rPr>
              <w:t>《</w:t>
            </w:r>
            <w:r>
              <w:rPr>
                <w:rFonts w:ascii="宋体" w:hAnsi="宋体" w:hint="eastAsia"/>
                <w:sz w:val="24"/>
              </w:rPr>
              <w:t>翻译与本地化工程技术实践</w:t>
            </w:r>
            <w:r>
              <w:rPr>
                <w:rFonts w:hint="eastAsia"/>
                <w:sz w:val="24"/>
              </w:rPr>
              <w:t>》，北京：北京大学出版社，</w:t>
            </w:r>
            <w:r>
              <w:rPr>
                <w:bCs/>
                <w:sz w:val="24"/>
              </w:rPr>
              <w:t>2011</w:t>
            </w:r>
            <w:r>
              <w:rPr>
                <w:rFonts w:hint="eastAsia"/>
                <w:bCs/>
                <w:sz w:val="24"/>
              </w:rPr>
              <w:t>年。</w:t>
            </w:r>
          </w:p>
          <w:p w:rsidR="000273D3" w:rsidRDefault="000273D3">
            <w:pPr>
              <w:pStyle w:val="a5"/>
              <w:ind w:firstLineChars="0" w:firstLine="0"/>
              <w:rPr>
                <w:rFonts w:ascii="宋体"/>
                <w:sz w:val="24"/>
              </w:rPr>
            </w:pPr>
          </w:p>
        </w:tc>
      </w:tr>
    </w:tbl>
    <w:p w:rsidR="000273D3" w:rsidRDefault="000273D3">
      <w:pPr>
        <w:pStyle w:val="a5"/>
        <w:ind w:firstLineChars="0" w:firstLine="0"/>
        <w:rPr>
          <w:rFonts w:ascii="黑体" w:eastAsia="黑体" w:hAnsi="宋体"/>
          <w:sz w:val="24"/>
        </w:rPr>
      </w:pPr>
      <w:r>
        <w:rPr>
          <w:rFonts w:ascii="黑体" w:eastAsia="黑体" w:hAnsi="宋体"/>
          <w:sz w:val="24"/>
        </w:rPr>
        <w:t>04.</w:t>
      </w:r>
      <w:r>
        <w:rPr>
          <w:rFonts w:ascii="黑体" w:eastAsia="黑体" w:hAnsi="宋体" w:hint="eastAsia"/>
          <w:sz w:val="24"/>
        </w:rPr>
        <w:t>翻译工作坊</w:t>
      </w:r>
    </w:p>
    <w:p w:rsidR="000273D3" w:rsidRDefault="000273D3" w:rsidP="00B137FB">
      <w:pPr>
        <w:pStyle w:val="a5"/>
        <w:ind w:left="420" w:firstLine="480"/>
        <w:rPr>
          <w:rFonts w:ascii="宋体"/>
          <w:sz w:val="24"/>
        </w:rPr>
      </w:pP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英文名称</w:t>
            </w:r>
            <w:r>
              <w:rPr>
                <w:rFonts w:ascii="宋体" w:hAnsi="宋体" w:hint="eastAsia"/>
                <w:sz w:val="24"/>
              </w:rPr>
              <w:t>：</w:t>
            </w:r>
          </w:p>
        </w:tc>
        <w:tc>
          <w:tcPr>
            <w:tcW w:w="6713" w:type="dxa"/>
          </w:tcPr>
          <w:p w:rsidR="000273D3" w:rsidRDefault="000273D3">
            <w:pPr>
              <w:rPr>
                <w:sz w:val="24"/>
              </w:rPr>
            </w:pPr>
            <w:r>
              <w:rPr>
                <w:sz w:val="24"/>
              </w:rPr>
              <w:t>Translation workshop</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每周</w:t>
            </w:r>
            <w:r>
              <w:rPr>
                <w:rFonts w:ascii="宋体" w:hAnsi="宋体"/>
                <w:sz w:val="24"/>
              </w:rPr>
              <w:t>2</w:t>
            </w:r>
            <w:r>
              <w:rPr>
                <w:rFonts w:ascii="宋体" w:hAnsi="宋体" w:hint="eastAsia"/>
                <w:sz w:val="24"/>
              </w:rPr>
              <w:t>学时，</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rsidP="00B137FB">
            <w:pPr>
              <w:pStyle w:val="a5"/>
              <w:ind w:firstLine="480"/>
              <w:rPr>
                <w:rFonts w:ascii="宋体"/>
                <w:sz w:val="24"/>
              </w:rPr>
            </w:pPr>
            <w:r>
              <w:rPr>
                <w:rFonts w:ascii="宋体" w:hAnsi="宋体" w:hint="eastAsia"/>
                <w:sz w:val="24"/>
              </w:rPr>
              <w:t>翻译工作坊旨在为学生提供真实翻译实践训练的平台</w:t>
            </w:r>
            <w:r>
              <w:rPr>
                <w:rFonts w:ascii="宋体" w:hAnsi="宋体"/>
                <w:sz w:val="24"/>
              </w:rPr>
              <w:t>,</w:t>
            </w:r>
            <w:r>
              <w:rPr>
                <w:rFonts w:ascii="宋体" w:hAnsi="宋体" w:hint="eastAsia"/>
                <w:sz w:val="24"/>
              </w:rPr>
              <w:t>使其在分组合作、小组讨论互动、教师监控、点评的过程中</w:t>
            </w:r>
            <w:r>
              <w:rPr>
                <w:rFonts w:ascii="宋体" w:hAnsi="宋体"/>
                <w:sz w:val="24"/>
              </w:rPr>
              <w:t>,</w:t>
            </w:r>
            <w:r>
              <w:rPr>
                <w:rFonts w:ascii="宋体" w:hAnsi="宋体" w:hint="eastAsia"/>
                <w:sz w:val="24"/>
              </w:rPr>
              <w:t>不断提高翻译实践能力</w:t>
            </w:r>
            <w:r>
              <w:rPr>
                <w:rFonts w:ascii="宋体" w:hAnsi="宋体"/>
                <w:sz w:val="24"/>
              </w:rPr>
              <w:t>,</w:t>
            </w:r>
            <w:r>
              <w:rPr>
                <w:rFonts w:ascii="宋体" w:hAnsi="宋体" w:hint="eastAsia"/>
                <w:sz w:val="24"/>
              </w:rPr>
              <w:t>并通过课内外的交互学习环境领会和把握翻译实践的要务</w:t>
            </w:r>
            <w:r>
              <w:rPr>
                <w:rFonts w:ascii="宋体" w:hAnsi="宋体"/>
                <w:sz w:val="24"/>
              </w:rPr>
              <w:t>,</w:t>
            </w:r>
            <w:r>
              <w:rPr>
                <w:rFonts w:ascii="宋体" w:hAnsi="宋体" w:hint="eastAsia"/>
                <w:sz w:val="24"/>
              </w:rPr>
              <w:t>为学生日后独立从事翻译活动、承接翻译任务、实施翻译项目打下坚实基础。</w:t>
            </w:r>
          </w:p>
          <w:p w:rsidR="000273D3" w:rsidRDefault="000273D3" w:rsidP="00B137FB">
            <w:pPr>
              <w:pStyle w:val="a5"/>
              <w:ind w:firstLine="480"/>
              <w:rPr>
                <w:rFonts w:ascii="宋体"/>
                <w:sz w:val="24"/>
              </w:rPr>
            </w:pPr>
            <w:r>
              <w:rPr>
                <w:rFonts w:ascii="宋体" w:hAnsi="宋体" w:hint="eastAsia"/>
                <w:sz w:val="24"/>
              </w:rPr>
              <w:t>指导学生参与真实市场笔译任务</w:t>
            </w:r>
            <w:r>
              <w:rPr>
                <w:rFonts w:ascii="宋体" w:hAnsi="宋体"/>
                <w:sz w:val="24"/>
              </w:rPr>
              <w:t>,</w:t>
            </w:r>
            <w:r>
              <w:rPr>
                <w:rFonts w:ascii="宋体" w:hAnsi="宋体" w:hint="eastAsia"/>
                <w:sz w:val="24"/>
              </w:rPr>
              <w:t>通过真实的翻译实践</w:t>
            </w:r>
            <w:r>
              <w:rPr>
                <w:rFonts w:ascii="宋体" w:hAnsi="宋体"/>
                <w:sz w:val="24"/>
              </w:rPr>
              <w:t xml:space="preserve">, </w:t>
            </w:r>
            <w:r>
              <w:rPr>
                <w:rFonts w:ascii="宋体" w:hAnsi="宋体" w:hint="eastAsia"/>
                <w:sz w:val="24"/>
              </w:rPr>
              <w:t>帮助其熟练运用合适的翻译策略</w:t>
            </w:r>
            <w:r>
              <w:rPr>
                <w:rFonts w:ascii="宋体" w:hAnsi="宋体"/>
                <w:sz w:val="24"/>
              </w:rPr>
              <w:t>,</w:t>
            </w:r>
            <w:r>
              <w:rPr>
                <w:rFonts w:ascii="宋体" w:hAnsi="宋体" w:hint="eastAsia"/>
                <w:sz w:val="24"/>
              </w:rPr>
              <w:t>通过查阅资料和利用网络资源等方法来完成翻译任务。将课堂指导和翻译项目实践有机结合，促进学生翻译实践能力的提高。</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采用基于实践的研讨式教学方式，学生直接参与导师的翻译合作项目以及其他来源的真实客户翻译实践项目，项目内容涉及各类专业题材。</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Ansi="宋体" w:hint="eastAsia"/>
                <w:sz w:val="24"/>
              </w:rPr>
              <w:t>课堂参与</w:t>
            </w:r>
            <w:r>
              <w:rPr>
                <w:sz w:val="24"/>
              </w:rPr>
              <w:t>30%</w:t>
            </w:r>
            <w:r>
              <w:rPr>
                <w:rFonts w:hAnsi="宋体" w:hint="eastAsia"/>
                <w:sz w:val="24"/>
              </w:rPr>
              <w:t>，期末成绩（项目报告）</w:t>
            </w:r>
            <w:r>
              <w:rPr>
                <w:sz w:val="24"/>
              </w:rPr>
              <w:t>70%</w:t>
            </w:r>
            <w:r>
              <w:rPr>
                <w:rFonts w:hAnsi="宋体" w:hint="eastAsia"/>
                <w:sz w:val="24"/>
              </w:rPr>
              <w:t>。</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hAnsi="宋体" w:hint="eastAsia"/>
                <w:sz w:val="24"/>
              </w:rPr>
              <w:t>所使用的翻译项目资料主要是任课教师自选（主要是来自真是客户的应用类文本、书刊等）</w:t>
            </w:r>
          </w:p>
        </w:tc>
      </w:tr>
    </w:tbl>
    <w:p w:rsidR="000273D3" w:rsidRDefault="000273D3">
      <w:pPr>
        <w:pStyle w:val="a5"/>
        <w:ind w:firstLineChars="0" w:firstLine="0"/>
        <w:rPr>
          <w:rFonts w:ascii="黑体" w:eastAsia="黑体" w:hAnsi="宋体"/>
          <w:sz w:val="24"/>
        </w:rPr>
      </w:pPr>
    </w:p>
    <w:p w:rsidR="000273D3" w:rsidRDefault="000273D3">
      <w:pPr>
        <w:pStyle w:val="a5"/>
        <w:ind w:firstLineChars="0" w:firstLine="0"/>
        <w:rPr>
          <w:rFonts w:ascii="黑体" w:eastAsia="黑体" w:hAnsi="宋体"/>
          <w:sz w:val="24"/>
        </w:rPr>
      </w:pPr>
      <w:r>
        <w:rPr>
          <w:rFonts w:ascii="黑体" w:eastAsia="黑体" w:hAnsi="宋体"/>
          <w:sz w:val="24"/>
        </w:rPr>
        <w:t>05.</w:t>
      </w:r>
      <w:r>
        <w:rPr>
          <w:rFonts w:ascii="黑体" w:eastAsia="黑体" w:hAnsi="宋体" w:hint="eastAsia"/>
          <w:sz w:val="24"/>
        </w:rPr>
        <w:t>专题讲座</w:t>
      </w:r>
    </w:p>
    <w:tbl>
      <w:tblPr>
        <w:tblW w:w="0" w:type="auto"/>
        <w:tblInd w:w="420" w:type="dxa"/>
        <w:tblLook w:val="00A0"/>
      </w:tblPr>
      <w:tblGrid>
        <w:gridCol w:w="681"/>
        <w:gridCol w:w="708"/>
        <w:gridCol w:w="6713"/>
      </w:tblGrid>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lastRenderedPageBreak/>
              <w:t>英文名称</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sz w:val="24"/>
              </w:rPr>
              <w:t>Translation Lectures</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课程类型</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专业选修课</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课时学分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不定期，</w:t>
            </w:r>
            <w:r>
              <w:rPr>
                <w:rFonts w:ascii="宋体" w:hAnsi="宋体"/>
                <w:sz w:val="24"/>
              </w:rPr>
              <w:t>2</w:t>
            </w:r>
            <w:r>
              <w:rPr>
                <w:rFonts w:ascii="宋体" w:hAnsi="宋体" w:hint="eastAsia"/>
                <w:sz w:val="24"/>
              </w:rPr>
              <w:t>学分</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授课教师</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1389" w:type="dxa"/>
            <w:gridSpan w:val="2"/>
          </w:tcPr>
          <w:p w:rsidR="000273D3" w:rsidRDefault="000273D3">
            <w:pPr>
              <w:rPr>
                <w:rFonts w:ascii="宋体"/>
                <w:sz w:val="24"/>
              </w:rPr>
            </w:pPr>
            <w:r>
              <w:rPr>
                <w:rFonts w:ascii="黑体" w:eastAsia="黑体" w:hAnsi="宋体" w:hint="eastAsia"/>
                <w:sz w:val="24"/>
              </w:rPr>
              <w:t>课程描述</w:t>
            </w:r>
            <w:r>
              <w:rPr>
                <w:rFonts w:ascii="宋体" w:hAnsi="宋体" w:hint="eastAsia"/>
                <w:sz w:val="24"/>
              </w:rPr>
              <w:t>：</w:t>
            </w:r>
          </w:p>
        </w:tc>
        <w:tc>
          <w:tcPr>
            <w:tcW w:w="6713" w:type="dxa"/>
          </w:tcPr>
          <w:p w:rsidR="000273D3" w:rsidRDefault="000273D3">
            <w:pPr>
              <w:pStyle w:val="a5"/>
              <w:ind w:firstLineChars="0" w:firstLine="0"/>
              <w:rPr>
                <w:rFonts w:ascii="宋体"/>
                <w:sz w:val="24"/>
              </w:rPr>
            </w:pP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r>
              <w:rPr>
                <w:rFonts w:hint="eastAsia"/>
                <w:sz w:val="24"/>
              </w:rPr>
              <w:t>本课程是为翻译专业硕士开设的一门专业选修课。课程旨在拓宽学生视野，帮助学生了解相关的前沿课题以及发展态势，了解专家学者研究的思路与具体翻译能力的培养，以及近距离感触大师们翻译能力培养与人格魅力培养的心路历程。本课程全部为专题讲座，分别邀请外交部翻译室资深翻译家、驻外大使、外文局、《中国日报》、《北京周报》、中国网、翻译出版公司、翻译公司等从事翻译与管理的专家学者来校举办讲座。</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教学方式</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专题讲座、学生讨论、学生撰写心得。</w:t>
            </w:r>
          </w:p>
        </w:tc>
      </w:tr>
      <w:tr w:rsidR="000273D3">
        <w:tc>
          <w:tcPr>
            <w:tcW w:w="1389" w:type="dxa"/>
            <w:gridSpan w:val="2"/>
          </w:tcPr>
          <w:p w:rsidR="000273D3" w:rsidRDefault="000273D3">
            <w:pPr>
              <w:pStyle w:val="a5"/>
              <w:ind w:firstLineChars="0" w:firstLine="0"/>
              <w:rPr>
                <w:rFonts w:ascii="宋体"/>
                <w:sz w:val="24"/>
              </w:rPr>
            </w:pPr>
            <w:r>
              <w:rPr>
                <w:rFonts w:ascii="黑体" w:eastAsia="黑体" w:hAnsi="宋体" w:hint="eastAsia"/>
                <w:sz w:val="24"/>
              </w:rPr>
              <w:t>考试评分</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hint="eastAsia"/>
                <w:sz w:val="24"/>
              </w:rPr>
              <w:t>期末论文</w:t>
            </w:r>
            <w:r>
              <w:rPr>
                <w:sz w:val="24"/>
              </w:rPr>
              <w:t>60%</w:t>
            </w:r>
            <w:r>
              <w:rPr>
                <w:rFonts w:hint="eastAsia"/>
                <w:sz w:val="24"/>
              </w:rPr>
              <w:t>、课堂考核</w:t>
            </w:r>
            <w:r>
              <w:rPr>
                <w:sz w:val="24"/>
              </w:rPr>
              <w:t>40%</w:t>
            </w:r>
          </w:p>
        </w:tc>
      </w:tr>
      <w:tr w:rsidR="000273D3">
        <w:tc>
          <w:tcPr>
            <w:tcW w:w="1389" w:type="dxa"/>
            <w:gridSpan w:val="2"/>
          </w:tcPr>
          <w:p w:rsidR="000273D3" w:rsidRDefault="000273D3">
            <w:pPr>
              <w:rPr>
                <w:rFonts w:ascii="宋体"/>
                <w:sz w:val="24"/>
              </w:rPr>
            </w:pPr>
            <w:r>
              <w:rPr>
                <w:rFonts w:ascii="黑体" w:eastAsia="黑体" w:hAnsi="宋体" w:hint="eastAsia"/>
                <w:sz w:val="24"/>
              </w:rPr>
              <w:t>参考书目</w:t>
            </w:r>
            <w:r>
              <w:rPr>
                <w:rFonts w:ascii="宋体" w:hAnsi="宋体" w:hint="eastAsia"/>
                <w:sz w:val="24"/>
              </w:rPr>
              <w:t>：</w:t>
            </w:r>
          </w:p>
        </w:tc>
        <w:tc>
          <w:tcPr>
            <w:tcW w:w="6713" w:type="dxa"/>
          </w:tcPr>
          <w:p w:rsidR="000273D3" w:rsidRDefault="000273D3">
            <w:pPr>
              <w:pStyle w:val="a5"/>
              <w:ind w:firstLineChars="0" w:firstLine="0"/>
              <w:rPr>
                <w:rFonts w:ascii="宋体"/>
                <w:sz w:val="24"/>
              </w:rPr>
            </w:pPr>
            <w:r>
              <w:rPr>
                <w:rFonts w:ascii="宋体" w:hAnsi="宋体" w:hint="eastAsia"/>
                <w:sz w:val="24"/>
              </w:rPr>
              <w:t>（略）</w:t>
            </w:r>
          </w:p>
        </w:tc>
      </w:tr>
      <w:tr w:rsidR="000273D3">
        <w:tc>
          <w:tcPr>
            <w:tcW w:w="681" w:type="dxa"/>
          </w:tcPr>
          <w:p w:rsidR="000273D3" w:rsidRDefault="000273D3">
            <w:pPr>
              <w:pStyle w:val="a5"/>
              <w:ind w:firstLineChars="0" w:firstLine="0"/>
              <w:rPr>
                <w:rFonts w:ascii="宋体"/>
                <w:sz w:val="24"/>
              </w:rPr>
            </w:pPr>
          </w:p>
        </w:tc>
        <w:tc>
          <w:tcPr>
            <w:tcW w:w="7421" w:type="dxa"/>
            <w:gridSpan w:val="2"/>
          </w:tcPr>
          <w:p w:rsidR="000273D3" w:rsidRDefault="000273D3">
            <w:pPr>
              <w:pStyle w:val="a5"/>
              <w:ind w:firstLineChars="0" w:firstLine="0"/>
              <w:rPr>
                <w:rFonts w:ascii="宋体"/>
                <w:sz w:val="24"/>
              </w:rPr>
            </w:pPr>
          </w:p>
        </w:tc>
      </w:tr>
    </w:tbl>
    <w:p w:rsidR="000273D3" w:rsidRDefault="000273D3" w:rsidP="00E03A02">
      <w:pPr>
        <w:pStyle w:val="a5"/>
        <w:ind w:leftChars="200" w:left="420" w:firstLine="480"/>
        <w:rPr>
          <w:rFonts w:ascii="宋体"/>
          <w:sz w:val="24"/>
        </w:rPr>
      </w:pPr>
    </w:p>
    <w:sectPr w:rsidR="000273D3" w:rsidSect="00286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C1" w:rsidRDefault="00F036C1">
      <w:r>
        <w:separator/>
      </w:r>
    </w:p>
  </w:endnote>
  <w:endnote w:type="continuationSeparator" w:id="1">
    <w:p w:rsidR="00F036C1" w:rsidRDefault="00F03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C1" w:rsidRDefault="00F036C1">
      <w:r>
        <w:separator/>
      </w:r>
    </w:p>
  </w:footnote>
  <w:footnote w:type="continuationSeparator" w:id="1">
    <w:p w:rsidR="00F036C1" w:rsidRDefault="00F03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454"/>
    <w:multiLevelType w:val="hybridMultilevel"/>
    <w:tmpl w:val="22DCCF40"/>
    <w:lvl w:ilvl="0" w:tplc="873CA14A">
      <w:start w:val="1"/>
      <w:numFmt w:val="decimalZero"/>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6DE451A"/>
    <w:multiLevelType w:val="hybridMultilevel"/>
    <w:tmpl w:val="157A2BEE"/>
    <w:lvl w:ilvl="0" w:tplc="AAAE7A80">
      <w:start w:val="1"/>
      <w:numFmt w:val="decimal"/>
      <w:lvlText w:val="%1-"/>
      <w:lvlJc w:val="left"/>
      <w:pPr>
        <w:tabs>
          <w:tab w:val="num" w:pos="360"/>
        </w:tabs>
        <w:ind w:left="360" w:hanging="360"/>
      </w:pPr>
      <w:rPr>
        <w:rFonts w:cs="Times New Roman" w:hint="default"/>
        <w:b/>
        <w:bCs/>
      </w:rPr>
    </w:lvl>
    <w:lvl w:ilvl="1" w:tplc="FFFFFFFF">
      <w:start w:val="1"/>
      <w:numFmt w:val="decimal"/>
      <w:pStyle w:val="1"/>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01252AB"/>
    <w:multiLevelType w:val="hybridMultilevel"/>
    <w:tmpl w:val="4260B04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EDA3EB4"/>
    <w:multiLevelType w:val="hybridMultilevel"/>
    <w:tmpl w:val="3ECCA71C"/>
    <w:lvl w:ilvl="0" w:tplc="77E28B44">
      <w:start w:val="1"/>
      <w:numFmt w:val="decimalZero"/>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7820B02"/>
    <w:multiLevelType w:val="hybridMultilevel"/>
    <w:tmpl w:val="E3A4D102"/>
    <w:lvl w:ilvl="0" w:tplc="C4DE23B2">
      <w:start w:val="1"/>
      <w:numFmt w:val="decimal"/>
      <w:lvlText w:val="%1."/>
      <w:lvlJc w:val="left"/>
      <w:pPr>
        <w:tabs>
          <w:tab w:val="num" w:pos="0"/>
        </w:tabs>
        <w:ind w:left="57" w:hanging="57"/>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C470DA3"/>
    <w:multiLevelType w:val="hybridMultilevel"/>
    <w:tmpl w:val="CB6A32D0"/>
    <w:lvl w:ilvl="0" w:tplc="6B90D98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3D3"/>
    <w:rsid w:val="000273D3"/>
    <w:rsid w:val="000D1758"/>
    <w:rsid w:val="001F1B2E"/>
    <w:rsid w:val="00235C40"/>
    <w:rsid w:val="002869FD"/>
    <w:rsid w:val="002A39E1"/>
    <w:rsid w:val="00515549"/>
    <w:rsid w:val="005D09BA"/>
    <w:rsid w:val="00600382"/>
    <w:rsid w:val="00760630"/>
    <w:rsid w:val="007C55FC"/>
    <w:rsid w:val="0083096E"/>
    <w:rsid w:val="009826F8"/>
    <w:rsid w:val="009C7F45"/>
    <w:rsid w:val="00A675CD"/>
    <w:rsid w:val="00A87A78"/>
    <w:rsid w:val="00B137FB"/>
    <w:rsid w:val="00B43C79"/>
    <w:rsid w:val="00BB020F"/>
    <w:rsid w:val="00C3713D"/>
    <w:rsid w:val="00D869CD"/>
    <w:rsid w:val="00DA6737"/>
    <w:rsid w:val="00E03A02"/>
    <w:rsid w:val="00E74CB0"/>
    <w:rsid w:val="00EB7771"/>
    <w:rsid w:val="00EF3F14"/>
    <w:rsid w:val="00F03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0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3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03A02"/>
    <w:rPr>
      <w:rFonts w:cs="Times New Roman"/>
      <w:sz w:val="18"/>
      <w:szCs w:val="18"/>
    </w:rPr>
  </w:style>
  <w:style w:type="paragraph" w:styleId="a4">
    <w:name w:val="footer"/>
    <w:basedOn w:val="a"/>
    <w:link w:val="Char0"/>
    <w:uiPriority w:val="99"/>
    <w:semiHidden/>
    <w:rsid w:val="00E03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03A02"/>
    <w:rPr>
      <w:rFonts w:cs="Times New Roman"/>
      <w:sz w:val="18"/>
      <w:szCs w:val="18"/>
    </w:rPr>
  </w:style>
  <w:style w:type="paragraph" w:styleId="a5">
    <w:name w:val="List Paragraph"/>
    <w:basedOn w:val="a"/>
    <w:uiPriority w:val="99"/>
    <w:qFormat/>
    <w:rsid w:val="00E03A02"/>
    <w:pPr>
      <w:ind w:firstLineChars="200" w:firstLine="420"/>
    </w:pPr>
  </w:style>
  <w:style w:type="table" w:styleId="a6">
    <w:name w:val="Table Grid"/>
    <w:basedOn w:val="a1"/>
    <w:uiPriority w:val="99"/>
    <w:rsid w:val="00E03A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a"/>
    <w:autoRedefine/>
    <w:uiPriority w:val="99"/>
    <w:rsid w:val="00E03A02"/>
    <w:pPr>
      <w:widowControl/>
      <w:spacing w:after="160" w:line="240" w:lineRule="exact"/>
      <w:jc w:val="left"/>
    </w:pPr>
    <w:rPr>
      <w:rFonts w:ascii="Verdana" w:eastAsia="仿宋_GB2312" w:hAnsi="Verdana"/>
      <w:kern w:val="0"/>
      <w:sz w:val="24"/>
      <w:szCs w:val="20"/>
      <w:lang w:eastAsia="en-US"/>
    </w:rPr>
  </w:style>
  <w:style w:type="paragraph" w:styleId="a7">
    <w:name w:val="Body Text Indent"/>
    <w:basedOn w:val="a"/>
    <w:link w:val="Char2"/>
    <w:uiPriority w:val="99"/>
    <w:rsid w:val="00E03A02"/>
    <w:pPr>
      <w:ind w:leftChars="200" w:left="540" w:hangingChars="25" w:hanging="60"/>
    </w:pPr>
    <w:rPr>
      <w:sz w:val="24"/>
    </w:rPr>
  </w:style>
  <w:style w:type="character" w:customStyle="1" w:styleId="Char2">
    <w:name w:val="正文文本缩进 Char"/>
    <w:basedOn w:val="a0"/>
    <w:link w:val="a7"/>
    <w:uiPriority w:val="99"/>
    <w:locked/>
    <w:rsid w:val="00E03A02"/>
    <w:rPr>
      <w:rFonts w:ascii="Times New Roman" w:eastAsia="宋体" w:hAnsi="Times New Roman" w:cs="Times New Roman"/>
      <w:sz w:val="24"/>
      <w:szCs w:val="24"/>
    </w:rPr>
  </w:style>
  <w:style w:type="paragraph" w:customStyle="1" w:styleId="1">
    <w:name w:val="带标号练习说明1"/>
    <w:basedOn w:val="a"/>
    <w:uiPriority w:val="99"/>
    <w:rsid w:val="00E03A02"/>
    <w:pPr>
      <w:numPr>
        <w:ilvl w:val="1"/>
        <w:numId w:val="5"/>
      </w:numPr>
    </w:pPr>
    <w:rPr>
      <w:szCs w:val="20"/>
    </w:rPr>
  </w:style>
  <w:style w:type="paragraph" w:customStyle="1" w:styleId="Char11">
    <w:name w:val="Char11"/>
    <w:basedOn w:val="a"/>
    <w:autoRedefine/>
    <w:uiPriority w:val="99"/>
    <w:rsid w:val="00E03A02"/>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0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3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03A02"/>
    <w:rPr>
      <w:rFonts w:cs="Times New Roman"/>
      <w:sz w:val="18"/>
      <w:szCs w:val="18"/>
    </w:rPr>
  </w:style>
  <w:style w:type="paragraph" w:styleId="a4">
    <w:name w:val="footer"/>
    <w:basedOn w:val="a"/>
    <w:link w:val="Char0"/>
    <w:uiPriority w:val="99"/>
    <w:semiHidden/>
    <w:rsid w:val="00E03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03A02"/>
    <w:rPr>
      <w:rFonts w:cs="Times New Roman"/>
      <w:sz w:val="18"/>
      <w:szCs w:val="18"/>
    </w:rPr>
  </w:style>
  <w:style w:type="paragraph" w:styleId="a5">
    <w:name w:val="List Paragraph"/>
    <w:basedOn w:val="a"/>
    <w:uiPriority w:val="99"/>
    <w:qFormat/>
    <w:rsid w:val="00E03A02"/>
    <w:pPr>
      <w:ind w:firstLineChars="200" w:firstLine="420"/>
    </w:pPr>
  </w:style>
  <w:style w:type="table" w:styleId="a6">
    <w:name w:val="Table Grid"/>
    <w:basedOn w:val="a1"/>
    <w:uiPriority w:val="99"/>
    <w:rsid w:val="00E03A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a"/>
    <w:autoRedefine/>
    <w:uiPriority w:val="99"/>
    <w:rsid w:val="00E03A02"/>
    <w:pPr>
      <w:widowControl/>
      <w:spacing w:after="160" w:line="240" w:lineRule="exact"/>
      <w:jc w:val="left"/>
    </w:pPr>
    <w:rPr>
      <w:rFonts w:ascii="Verdana" w:eastAsia="仿宋_GB2312" w:hAnsi="Verdana"/>
      <w:kern w:val="0"/>
      <w:sz w:val="24"/>
      <w:szCs w:val="20"/>
      <w:lang w:eastAsia="en-US"/>
    </w:rPr>
  </w:style>
  <w:style w:type="paragraph" w:styleId="a7">
    <w:name w:val="Body Text Indent"/>
    <w:basedOn w:val="a"/>
    <w:link w:val="Char2"/>
    <w:uiPriority w:val="99"/>
    <w:rsid w:val="00E03A02"/>
    <w:pPr>
      <w:ind w:leftChars="200" w:left="540" w:hangingChars="25" w:hanging="60"/>
    </w:pPr>
    <w:rPr>
      <w:sz w:val="24"/>
    </w:rPr>
  </w:style>
  <w:style w:type="character" w:customStyle="1" w:styleId="Char2">
    <w:name w:val="正文文本缩进 Char"/>
    <w:basedOn w:val="a0"/>
    <w:link w:val="a7"/>
    <w:uiPriority w:val="99"/>
    <w:locked/>
    <w:rsid w:val="00E03A02"/>
    <w:rPr>
      <w:rFonts w:ascii="Times New Roman" w:eastAsia="宋体" w:hAnsi="Times New Roman" w:cs="Times New Roman"/>
      <w:sz w:val="24"/>
      <w:szCs w:val="24"/>
    </w:rPr>
  </w:style>
  <w:style w:type="paragraph" w:customStyle="1" w:styleId="1">
    <w:name w:val="带标号练习说明1"/>
    <w:basedOn w:val="a"/>
    <w:uiPriority w:val="99"/>
    <w:rsid w:val="00E03A02"/>
    <w:pPr>
      <w:numPr>
        <w:ilvl w:val="1"/>
        <w:numId w:val="5"/>
      </w:numPr>
    </w:pPr>
    <w:rPr>
      <w:szCs w:val="20"/>
    </w:rPr>
  </w:style>
  <w:style w:type="paragraph" w:customStyle="1" w:styleId="Char11">
    <w:name w:val="Char11"/>
    <w:basedOn w:val="a"/>
    <w:autoRedefine/>
    <w:uiPriority w:val="99"/>
    <w:rsid w:val="00E03A02"/>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exec/obidos/search-handle-url/002-0659232-7522459?%5Fencoding=UTF8&amp;search-type=ss&amp;index=books&amp;field-author=University%20of%20Ottawa%20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1874</Words>
  <Characters>10687</Characters>
  <Application>Microsoft Office Word</Application>
  <DocSecurity>0</DocSecurity>
  <Lines>89</Lines>
  <Paragraphs>25</Paragraphs>
  <ScaleCrop>false</ScaleCrop>
  <Company>Microsoft</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2014-05-25T22:05:00Z</dcterms:created>
  <dcterms:modified xsi:type="dcterms:W3CDTF">2015-09-23T07:12:00Z</dcterms:modified>
</cp:coreProperties>
</file>